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45" w:rsidRDefault="004D2945">
      <w:pPr>
        <w:widowControl w:val="0"/>
        <w:autoSpaceDE w:val="0"/>
        <w:autoSpaceDN w:val="0"/>
        <w:adjustRightInd w:val="0"/>
        <w:spacing w:after="0" w:line="240" w:lineRule="auto"/>
        <w:jc w:val="both"/>
        <w:outlineLvl w:val="0"/>
        <w:rPr>
          <w:rFonts w:ascii="Calibri" w:hAnsi="Calibri" w:cs="Calibri"/>
        </w:rPr>
      </w:pPr>
    </w:p>
    <w:p w:rsidR="004D2945" w:rsidRDefault="004D2945">
      <w:pPr>
        <w:pStyle w:val="ConsPlusTitle"/>
        <w:jc w:val="center"/>
        <w:outlineLvl w:val="0"/>
        <w:rPr>
          <w:sz w:val="20"/>
          <w:szCs w:val="20"/>
        </w:rPr>
      </w:pPr>
      <w:r>
        <w:rPr>
          <w:sz w:val="20"/>
          <w:szCs w:val="20"/>
        </w:rPr>
        <w:t>ПРАВИТЕЛЬСТВО РОССИЙСКОЙ ФЕДЕРАЦИИ</w:t>
      </w:r>
    </w:p>
    <w:p w:rsidR="004D2945" w:rsidRDefault="004D2945">
      <w:pPr>
        <w:pStyle w:val="ConsPlusTitle"/>
        <w:jc w:val="center"/>
        <w:rPr>
          <w:sz w:val="20"/>
          <w:szCs w:val="20"/>
        </w:rPr>
      </w:pPr>
    </w:p>
    <w:p w:rsidR="004D2945" w:rsidRDefault="004D2945">
      <w:pPr>
        <w:pStyle w:val="ConsPlusTitle"/>
        <w:jc w:val="center"/>
        <w:rPr>
          <w:sz w:val="20"/>
          <w:szCs w:val="20"/>
        </w:rPr>
      </w:pPr>
      <w:r>
        <w:rPr>
          <w:sz w:val="20"/>
          <w:szCs w:val="20"/>
        </w:rPr>
        <w:t>ПОСТАНОВЛЕНИЕ</w:t>
      </w:r>
    </w:p>
    <w:p w:rsidR="004D2945" w:rsidRDefault="004D2945">
      <w:pPr>
        <w:pStyle w:val="ConsPlusTitle"/>
        <w:jc w:val="center"/>
        <w:rPr>
          <w:sz w:val="20"/>
          <w:szCs w:val="20"/>
        </w:rPr>
      </w:pPr>
      <w:r>
        <w:rPr>
          <w:sz w:val="20"/>
          <w:szCs w:val="20"/>
        </w:rPr>
        <w:t>от 10 сентября 2012 г. N 908</w:t>
      </w:r>
    </w:p>
    <w:p w:rsidR="004D2945" w:rsidRDefault="004D2945">
      <w:pPr>
        <w:pStyle w:val="ConsPlusTitle"/>
        <w:jc w:val="center"/>
        <w:rPr>
          <w:sz w:val="20"/>
          <w:szCs w:val="20"/>
        </w:rPr>
      </w:pPr>
    </w:p>
    <w:p w:rsidR="004D2945" w:rsidRDefault="004D2945">
      <w:pPr>
        <w:pStyle w:val="ConsPlusTitle"/>
        <w:jc w:val="center"/>
        <w:rPr>
          <w:sz w:val="20"/>
          <w:szCs w:val="20"/>
        </w:rPr>
      </w:pPr>
      <w:r>
        <w:rPr>
          <w:sz w:val="20"/>
          <w:szCs w:val="20"/>
        </w:rPr>
        <w:t>ОБ УТВЕРЖДЕНИИ ПОЛОЖЕНИЯ</w:t>
      </w:r>
    </w:p>
    <w:p w:rsidR="004D2945" w:rsidRDefault="004D2945">
      <w:pPr>
        <w:pStyle w:val="ConsPlusTitle"/>
        <w:jc w:val="center"/>
        <w:rPr>
          <w:sz w:val="20"/>
          <w:szCs w:val="20"/>
        </w:rPr>
      </w:pPr>
      <w:r>
        <w:rPr>
          <w:sz w:val="20"/>
          <w:szCs w:val="20"/>
        </w:rPr>
        <w:t>О РАЗМЕЩЕНИИ НА ОФИЦИАЛЬНОМ САЙТЕ ИНФОРМАЦИИ О ЗАКУПКЕ</w:t>
      </w:r>
    </w:p>
    <w:p w:rsidR="004D2945" w:rsidRDefault="004D2945">
      <w:pPr>
        <w:widowControl w:val="0"/>
        <w:autoSpaceDE w:val="0"/>
        <w:autoSpaceDN w:val="0"/>
        <w:adjustRightInd w:val="0"/>
        <w:spacing w:after="0" w:line="240" w:lineRule="auto"/>
        <w:ind w:firstLine="540"/>
        <w:jc w:val="both"/>
        <w:rPr>
          <w:rFonts w:ascii="Calibri" w:hAnsi="Calibri" w:cs="Calibri"/>
          <w:sz w:val="20"/>
          <w:szCs w:val="20"/>
        </w:rPr>
      </w:pP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Правительство Российской Федерации постановляет:</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27" w:history="1">
        <w:r>
          <w:rPr>
            <w:rFonts w:ascii="Calibri" w:hAnsi="Calibri" w:cs="Calibri"/>
            <w:color w:val="0000FF"/>
          </w:rPr>
          <w:t>Положение</w:t>
        </w:r>
      </w:hyperlink>
      <w:r>
        <w:rPr>
          <w:rFonts w:ascii="Calibri" w:hAnsi="Calibri" w:cs="Calibri"/>
        </w:rPr>
        <w:t xml:space="preserve"> о размещении на официальном сайте информации о закупке.</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октября 2012 г.</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0" w:name="Par12"/>
      <w:bookmarkEnd w:id="0"/>
      <w:r>
        <w:rPr>
          <w:rFonts w:ascii="Calibri" w:hAnsi="Calibri" w:cs="Calibri"/>
        </w:rPr>
        <w:t xml:space="preserve">3. </w:t>
      </w:r>
      <w:r>
        <w:rPr>
          <w:rFonts w:ascii="Calibri" w:hAnsi="Calibri" w:cs="Calibri"/>
        </w:rPr>
        <w:fldChar w:fldCharType="begin"/>
      </w:r>
      <w:r>
        <w:rPr>
          <w:rFonts w:ascii="Calibri" w:hAnsi="Calibri" w:cs="Calibri"/>
        </w:rPr>
        <w:instrText xml:space="preserve">HYPERLINK \l Par62  </w:instrText>
      </w:r>
      <w:r>
        <w:rPr>
          <w:rFonts w:ascii="Calibri" w:hAnsi="Calibri" w:cs="Calibri"/>
        </w:rPr>
        <w:fldChar w:fldCharType="separate"/>
      </w:r>
      <w:r>
        <w:rPr>
          <w:rFonts w:ascii="Calibri" w:hAnsi="Calibri" w:cs="Calibri"/>
          <w:color w:val="0000FF"/>
        </w:rPr>
        <w:t>Пункт 15</w:t>
      </w:r>
      <w:r>
        <w:rPr>
          <w:rFonts w:ascii="Calibri" w:hAnsi="Calibri" w:cs="Calibri"/>
        </w:rPr>
        <w:fldChar w:fldCharType="end"/>
      </w:r>
      <w:r>
        <w:rPr>
          <w:rFonts w:ascii="Calibri" w:hAnsi="Calibri" w:cs="Calibri"/>
        </w:rPr>
        <w:t xml:space="preserve"> Положения, утвержденного настоящим постановлением, в части размещения в закрытой части официального сайта электронного вида плана закупки действует до 31 декабря 2014 г.</w:t>
      </w:r>
    </w:p>
    <w:p w:rsidR="004D2945" w:rsidRDefault="004D2945">
      <w:pPr>
        <w:widowControl w:val="0"/>
        <w:autoSpaceDE w:val="0"/>
        <w:autoSpaceDN w:val="0"/>
        <w:adjustRightInd w:val="0"/>
        <w:spacing w:after="0" w:line="240" w:lineRule="auto"/>
        <w:ind w:firstLine="540"/>
        <w:jc w:val="both"/>
        <w:rPr>
          <w:rFonts w:ascii="Calibri" w:hAnsi="Calibri" w:cs="Calibri"/>
        </w:rPr>
      </w:pPr>
    </w:p>
    <w:p w:rsidR="004D2945" w:rsidRDefault="004D294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D2945" w:rsidRDefault="004D294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2945" w:rsidRDefault="004D294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D2945" w:rsidRDefault="004D2945">
      <w:pPr>
        <w:widowControl w:val="0"/>
        <w:autoSpaceDE w:val="0"/>
        <w:autoSpaceDN w:val="0"/>
        <w:adjustRightInd w:val="0"/>
        <w:spacing w:after="0" w:line="240" w:lineRule="auto"/>
        <w:jc w:val="right"/>
        <w:rPr>
          <w:rFonts w:ascii="Calibri" w:hAnsi="Calibri" w:cs="Calibri"/>
        </w:rPr>
      </w:pPr>
    </w:p>
    <w:p w:rsidR="004D2945" w:rsidRDefault="004D2945">
      <w:pPr>
        <w:widowControl w:val="0"/>
        <w:autoSpaceDE w:val="0"/>
        <w:autoSpaceDN w:val="0"/>
        <w:adjustRightInd w:val="0"/>
        <w:spacing w:after="0" w:line="240" w:lineRule="auto"/>
        <w:jc w:val="right"/>
        <w:rPr>
          <w:rFonts w:ascii="Calibri" w:hAnsi="Calibri" w:cs="Calibri"/>
        </w:rPr>
      </w:pPr>
    </w:p>
    <w:p w:rsidR="004D2945" w:rsidRDefault="004D2945">
      <w:pPr>
        <w:widowControl w:val="0"/>
        <w:autoSpaceDE w:val="0"/>
        <w:autoSpaceDN w:val="0"/>
        <w:adjustRightInd w:val="0"/>
        <w:spacing w:after="0" w:line="240" w:lineRule="auto"/>
        <w:jc w:val="right"/>
        <w:rPr>
          <w:rFonts w:ascii="Calibri" w:hAnsi="Calibri" w:cs="Calibri"/>
        </w:rPr>
      </w:pPr>
    </w:p>
    <w:p w:rsidR="004D2945" w:rsidRDefault="004D2945">
      <w:pPr>
        <w:widowControl w:val="0"/>
        <w:autoSpaceDE w:val="0"/>
        <w:autoSpaceDN w:val="0"/>
        <w:adjustRightInd w:val="0"/>
        <w:spacing w:after="0" w:line="240" w:lineRule="auto"/>
        <w:jc w:val="right"/>
        <w:rPr>
          <w:rFonts w:ascii="Calibri" w:hAnsi="Calibri" w:cs="Calibri"/>
        </w:rPr>
      </w:pPr>
    </w:p>
    <w:p w:rsidR="004D2945" w:rsidRDefault="004D2945">
      <w:pPr>
        <w:widowControl w:val="0"/>
        <w:autoSpaceDE w:val="0"/>
        <w:autoSpaceDN w:val="0"/>
        <w:adjustRightInd w:val="0"/>
        <w:spacing w:after="0" w:line="240" w:lineRule="auto"/>
        <w:jc w:val="right"/>
        <w:rPr>
          <w:rFonts w:ascii="Calibri" w:hAnsi="Calibri" w:cs="Calibri"/>
        </w:rPr>
      </w:pPr>
    </w:p>
    <w:p w:rsidR="004D2945" w:rsidRDefault="004D294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4D2945" w:rsidRDefault="004D294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D2945" w:rsidRDefault="004D294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2945" w:rsidRDefault="004D2945">
      <w:pPr>
        <w:widowControl w:val="0"/>
        <w:autoSpaceDE w:val="0"/>
        <w:autoSpaceDN w:val="0"/>
        <w:adjustRightInd w:val="0"/>
        <w:spacing w:after="0" w:line="240" w:lineRule="auto"/>
        <w:jc w:val="right"/>
        <w:rPr>
          <w:rFonts w:ascii="Calibri" w:hAnsi="Calibri" w:cs="Calibri"/>
        </w:rPr>
      </w:pPr>
      <w:r>
        <w:rPr>
          <w:rFonts w:ascii="Calibri" w:hAnsi="Calibri" w:cs="Calibri"/>
        </w:rPr>
        <w:t>от 10 сентября 2012 г. N 908</w:t>
      </w:r>
    </w:p>
    <w:p w:rsidR="004D2945" w:rsidRDefault="004D2945">
      <w:pPr>
        <w:widowControl w:val="0"/>
        <w:autoSpaceDE w:val="0"/>
        <w:autoSpaceDN w:val="0"/>
        <w:adjustRightInd w:val="0"/>
        <w:spacing w:after="0" w:line="240" w:lineRule="auto"/>
        <w:jc w:val="right"/>
        <w:rPr>
          <w:rFonts w:ascii="Calibri" w:hAnsi="Calibri" w:cs="Calibri"/>
        </w:rPr>
      </w:pPr>
    </w:p>
    <w:p w:rsidR="004D2945" w:rsidRDefault="004D2945">
      <w:pPr>
        <w:pStyle w:val="ConsPlusTitle"/>
        <w:jc w:val="center"/>
        <w:rPr>
          <w:sz w:val="20"/>
          <w:szCs w:val="20"/>
        </w:rPr>
      </w:pPr>
      <w:bookmarkStart w:id="1" w:name="Par27"/>
      <w:bookmarkEnd w:id="1"/>
      <w:r>
        <w:rPr>
          <w:sz w:val="20"/>
          <w:szCs w:val="20"/>
        </w:rPr>
        <w:t>ПОЛОЖЕНИЕ</w:t>
      </w:r>
    </w:p>
    <w:p w:rsidR="004D2945" w:rsidRDefault="004D2945">
      <w:pPr>
        <w:pStyle w:val="ConsPlusTitle"/>
        <w:jc w:val="center"/>
        <w:rPr>
          <w:sz w:val="20"/>
          <w:szCs w:val="20"/>
        </w:rPr>
      </w:pPr>
      <w:r>
        <w:rPr>
          <w:sz w:val="20"/>
          <w:szCs w:val="20"/>
        </w:rPr>
        <w:t>О РАЗМЕЩЕНИИ НА ОФИЦИАЛЬНОМ САЙТЕ ИНФОРМАЦИИ О ЗАКУПКЕ</w:t>
      </w:r>
    </w:p>
    <w:p w:rsidR="004D2945" w:rsidRDefault="004D2945">
      <w:pPr>
        <w:widowControl w:val="0"/>
        <w:autoSpaceDE w:val="0"/>
        <w:autoSpaceDN w:val="0"/>
        <w:adjustRightInd w:val="0"/>
        <w:spacing w:after="0" w:line="240" w:lineRule="auto"/>
        <w:jc w:val="center"/>
        <w:rPr>
          <w:rFonts w:ascii="Calibri" w:hAnsi="Calibri" w:cs="Calibri"/>
          <w:sz w:val="20"/>
          <w:szCs w:val="20"/>
        </w:rPr>
      </w:pPr>
    </w:p>
    <w:p w:rsidR="004D2945" w:rsidRDefault="004D294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определяет порядок размещения информации о закупке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юридическими лицами, указанными в </w:t>
      </w:r>
      <w:r>
        <w:rPr>
          <w:rFonts w:ascii="Calibri" w:hAnsi="Calibri" w:cs="Calibri"/>
        </w:rPr>
        <w:fldChar w:fldCharType="begin"/>
      </w:r>
      <w:r>
        <w:rPr>
          <w:rFonts w:ascii="Calibri" w:hAnsi="Calibri" w:cs="Calibri"/>
        </w:rPr>
        <w:instrText xml:space="preserve">HYPERLINK consultantplus://offline/ref=0E9216675E347FF5530D1DFC19EA6ECA6ADCE27BA2A7FBA87BCCB89689A315BB8688EEFEF7C7563CC2yAG </w:instrText>
      </w:r>
      <w:r>
        <w:rPr>
          <w:rFonts w:ascii="Calibri" w:hAnsi="Calibri" w:cs="Calibri"/>
        </w:rPr>
        <w:fldChar w:fldCharType="separate"/>
      </w:r>
      <w:r>
        <w:rPr>
          <w:rFonts w:ascii="Calibri" w:hAnsi="Calibri" w:cs="Calibri"/>
          <w:color w:val="0000FF"/>
        </w:rPr>
        <w:t>части 2 статьи 1</w:t>
      </w:r>
      <w:r>
        <w:rPr>
          <w:rFonts w:ascii="Calibri" w:hAnsi="Calibri" w:cs="Calibri"/>
        </w:rPr>
        <w:fldChar w:fldCharType="end"/>
      </w:r>
      <w:r>
        <w:rPr>
          <w:rFonts w:ascii="Calibri" w:hAnsi="Calibri" w:cs="Calibri"/>
        </w:rPr>
        <w:t xml:space="preserve"> Федерального закона "О закупках товаров, работ, услуг отдельными видами юридических лиц" (далее - Федеральный закон).</w:t>
      </w:r>
      <w:proofErr w:type="gramEnd"/>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информации осуществляется с учетом функциональных требований к официальному сайту, формируемых Министерством экономического развития Российской Федерации в соответствии с законодательством Российской Федерации.</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на официальном сайте информации, опубликование которой не предусмотрено Федеральным </w:t>
      </w:r>
      <w:r>
        <w:rPr>
          <w:rFonts w:ascii="Calibri" w:hAnsi="Calibri" w:cs="Calibri"/>
        </w:rPr>
        <w:fldChar w:fldCharType="begin"/>
      </w:r>
      <w:r>
        <w:rPr>
          <w:rFonts w:ascii="Calibri" w:hAnsi="Calibri" w:cs="Calibri"/>
        </w:rPr>
        <w:instrText xml:space="preserve">HYPERLINK consultantplus://offline/ref=0E9216675E347FF5530D1DFC19EA6ECA6ADCE27BA2A7FBA87BCCB89689CAy3G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в том числе имеющей </w:t>
      </w:r>
      <w:r>
        <w:rPr>
          <w:rFonts w:ascii="Calibri" w:hAnsi="Calibri" w:cs="Calibri"/>
        </w:rPr>
        <w:fldChar w:fldCharType="begin"/>
      </w:r>
      <w:r>
        <w:rPr>
          <w:rFonts w:ascii="Calibri" w:hAnsi="Calibri" w:cs="Calibri"/>
        </w:rPr>
        <w:instrText xml:space="preserve">HYPERLINK consultantplus://offline/ref=0E9216675E347FF5530D1DFC19EA6ECA6ADCE67AA9ABFBA87BCCB89689A315BB8688EEFEF7C7563FC2yDG </w:instrText>
      </w:r>
      <w:r>
        <w:rPr>
          <w:rFonts w:ascii="Calibri" w:hAnsi="Calibri" w:cs="Calibri"/>
        </w:rPr>
        <w:fldChar w:fldCharType="separate"/>
      </w:r>
      <w:r>
        <w:rPr>
          <w:rFonts w:ascii="Calibri" w:hAnsi="Calibri" w:cs="Calibri"/>
          <w:color w:val="0000FF"/>
        </w:rPr>
        <w:t>рекламный</w:t>
      </w:r>
      <w:r>
        <w:rPr>
          <w:rFonts w:ascii="Calibri" w:hAnsi="Calibri" w:cs="Calibri"/>
        </w:rPr>
        <w:fldChar w:fldCharType="end"/>
      </w:r>
      <w:r>
        <w:rPr>
          <w:rFonts w:ascii="Calibri" w:hAnsi="Calibri" w:cs="Calibri"/>
        </w:rPr>
        <w:t xml:space="preserve"> характер, а также извещений о проведении закупок, дублирующих ранее размещенные, не допускается.</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2" w:name="Par35"/>
      <w:bookmarkEnd w:id="2"/>
      <w:r>
        <w:rPr>
          <w:rFonts w:ascii="Calibri" w:hAnsi="Calibri" w:cs="Calibri"/>
        </w:rPr>
        <w:t xml:space="preserve">4. </w:t>
      </w:r>
      <w:proofErr w:type="gramStart"/>
      <w:r>
        <w:rPr>
          <w:rFonts w:ascii="Calibri" w:hAnsi="Calibri" w:cs="Calibri"/>
        </w:rPr>
        <w:t>Информация о закупке размещается в общедоступной части официального сайта только после подписания документа, содержащего указанную информацию, квалифицированным сертификатом ключа проверки электронной подписи (далее - электронная подпись) лица, уполномоченного на размещение на официальном сайте информации от имени заказчика (далее - представитель заказчика), в закрытой части официального сайта, доступ в которую осуществляется с помощью электронной подписи, после прохождения регистрации на официальном сайте в порядке</w:t>
      </w:r>
      <w:proofErr w:type="gramEnd"/>
      <w:r>
        <w:rPr>
          <w:rFonts w:ascii="Calibri" w:hAnsi="Calibri" w:cs="Calibri"/>
        </w:rPr>
        <w:t xml:space="preserve">, </w:t>
      </w:r>
      <w:proofErr w:type="gramStart"/>
      <w:r>
        <w:rPr>
          <w:rFonts w:ascii="Calibri" w:hAnsi="Calibri" w:cs="Calibri"/>
        </w:rPr>
        <w:t>установленном</w:t>
      </w:r>
      <w:proofErr w:type="gramEnd"/>
      <w:r>
        <w:rPr>
          <w:rFonts w:ascii="Calibri" w:hAnsi="Calibri" w:cs="Calibri"/>
        </w:rPr>
        <w:t xml:space="preserve"> федеральным органом исполнительной власти, уполномоченным Правительством Российской Федерации на ведение официального сайта (далее - закрытая часть официального сайта, уполномоченный орган).</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3" w:name="Par36"/>
      <w:bookmarkEnd w:id="3"/>
      <w:r>
        <w:rPr>
          <w:rFonts w:ascii="Calibri" w:hAnsi="Calibri" w:cs="Calibri"/>
        </w:rPr>
        <w:t>5. Изменение размещенной на официальном сайте информации о закупке осуществляется в соответствии с настоящим Положением с размещением документа, содержащего перечень внесенных изменений.</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изменении размещенной на официальном сайте информации о закупке сохраняются и </w:t>
      </w:r>
      <w:r>
        <w:rPr>
          <w:rFonts w:ascii="Calibri" w:hAnsi="Calibri" w:cs="Calibri"/>
        </w:rPr>
        <w:lastRenderedPageBreak/>
        <w:t>доступны для свободного ознакомления всеми пользователями официального сайта все предыдущие редакции измененных документов.</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Удаление размещенной на официальном сайте информации о закупке допускается исключительно на основании предписания органа исполнительной власти, уполномоченного на осуществление </w:t>
      </w:r>
      <w:proofErr w:type="gramStart"/>
      <w:r>
        <w:rPr>
          <w:rFonts w:ascii="Calibri" w:hAnsi="Calibri" w:cs="Calibri"/>
        </w:rPr>
        <w:t>контроля за</w:t>
      </w:r>
      <w:proofErr w:type="gramEnd"/>
      <w:r>
        <w:rPr>
          <w:rFonts w:ascii="Calibri" w:hAnsi="Calibri" w:cs="Calibri"/>
        </w:rPr>
        <w:t xml:space="preserve"> соблюдением требований Федерального </w:t>
      </w:r>
      <w:r>
        <w:rPr>
          <w:rFonts w:ascii="Calibri" w:hAnsi="Calibri" w:cs="Calibri"/>
        </w:rPr>
        <w:fldChar w:fldCharType="begin"/>
      </w:r>
      <w:r>
        <w:rPr>
          <w:rFonts w:ascii="Calibri" w:hAnsi="Calibri" w:cs="Calibri"/>
        </w:rPr>
        <w:instrText xml:space="preserve">HYPERLINK consultantplus://offline/ref=0E9216675E347FF5530D1DFC19EA6ECA6ADCE27BA2A7FBA87BCCB89689CAy3G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или по решению суда.</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Размещение на официальном сайте информации о закупке осуществляется на русском языке. Наименования иностранных юридических и физических лиц, а также товарных знаков могут быть указаны с использованием букв латинского алфавита.</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Сведения, содержащиеся в документах, составленных с помощью средств, предусмотренных программно-аппаратным комплексом официального сайта (далее - функционал официального сайта), и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(далее - электронный вид), или в файле с графическим образом оригинала документа (далее - графический вид), должны совпадать, а</w:t>
      </w:r>
      <w:proofErr w:type="gramEnd"/>
      <w:r>
        <w:rPr>
          <w:rFonts w:ascii="Calibri" w:hAnsi="Calibri" w:cs="Calibri"/>
        </w:rPr>
        <w:t xml:space="preserve"> в случае несовпадения приоритетными являются сведения, составленные с помощью функционала официального сайта.</w:t>
      </w:r>
    </w:p>
    <w:p w:rsidR="004D2945" w:rsidRDefault="004D2945">
      <w:pPr>
        <w:widowControl w:val="0"/>
        <w:autoSpaceDE w:val="0"/>
        <w:autoSpaceDN w:val="0"/>
        <w:adjustRightInd w:val="0"/>
        <w:spacing w:after="0" w:line="240" w:lineRule="auto"/>
        <w:ind w:firstLine="540"/>
        <w:jc w:val="both"/>
        <w:rPr>
          <w:rFonts w:ascii="Calibri" w:hAnsi="Calibri" w:cs="Calibri"/>
        </w:rPr>
      </w:pPr>
    </w:p>
    <w:p w:rsidR="004D2945" w:rsidRDefault="004D294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размещения положения о закупке</w:t>
      </w:r>
    </w:p>
    <w:p w:rsidR="004D2945" w:rsidRDefault="004D2945">
      <w:pPr>
        <w:widowControl w:val="0"/>
        <w:autoSpaceDE w:val="0"/>
        <w:autoSpaceDN w:val="0"/>
        <w:adjustRightInd w:val="0"/>
        <w:spacing w:after="0" w:line="240" w:lineRule="auto"/>
        <w:ind w:firstLine="540"/>
        <w:jc w:val="both"/>
        <w:rPr>
          <w:rFonts w:ascii="Calibri" w:hAnsi="Calibri" w:cs="Calibri"/>
        </w:rPr>
      </w:pP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 xml:space="preserve">10. Для размещения на официальном сайте положения о закупке представитель заказчика размещает в закрытой части официального сайта положение о закупке в электронном виде и с помощью функционала официального сайта формирует документ, содержащий следующие основные сведения о </w:t>
      </w:r>
      <w:proofErr w:type="gramStart"/>
      <w:r>
        <w:rPr>
          <w:rFonts w:ascii="Calibri" w:hAnsi="Calibri" w:cs="Calibri"/>
        </w:rPr>
        <w:t>положении</w:t>
      </w:r>
      <w:proofErr w:type="gramEnd"/>
      <w:r>
        <w:rPr>
          <w:rFonts w:ascii="Calibri" w:hAnsi="Calibri" w:cs="Calibri"/>
        </w:rPr>
        <w:t xml:space="preserve"> о закупке:</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положения о закупке;</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полное и сокращенное (при наличии) наименование заказчика в соответствии с учредительными документами;</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 основной государственный регистрационный номер заказчика;</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даты утверждения и вступления в силу положения о закупке;</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органа, утвердившего положение о закупке.</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Положение о закупке считается размещенным на официальном сайте надлежащим образом после размещения в соответствии с </w:t>
      </w:r>
      <w:r>
        <w:rPr>
          <w:rFonts w:ascii="Calibri" w:hAnsi="Calibri" w:cs="Calibri"/>
        </w:rPr>
        <w:fldChar w:fldCharType="begin"/>
      </w:r>
      <w:r>
        <w:rPr>
          <w:rFonts w:ascii="Calibri" w:hAnsi="Calibri" w:cs="Calibri"/>
        </w:rPr>
        <w:instrText xml:space="preserve">HYPERLINK \l Par35  </w:instrText>
      </w:r>
      <w:r>
        <w:rPr>
          <w:rFonts w:ascii="Calibri" w:hAnsi="Calibri" w:cs="Calibri"/>
        </w:rPr>
        <w:fldChar w:fldCharType="separate"/>
      </w:r>
      <w:r>
        <w:rPr>
          <w:rFonts w:ascii="Calibri" w:hAnsi="Calibri" w:cs="Calibri"/>
          <w:color w:val="0000FF"/>
        </w:rPr>
        <w:t>пунктом 4</w:t>
      </w:r>
      <w:r>
        <w:rPr>
          <w:rFonts w:ascii="Calibri" w:hAnsi="Calibri" w:cs="Calibri"/>
        </w:rPr>
        <w:fldChar w:fldCharType="end"/>
      </w:r>
      <w:r>
        <w:rPr>
          <w:rFonts w:ascii="Calibri" w:hAnsi="Calibri" w:cs="Calibri"/>
        </w:rPr>
        <w:t xml:space="preserve"> настоящего Положения в общедоступной части официального сайта документов, предусмотренных </w:t>
      </w:r>
      <w:r>
        <w:rPr>
          <w:rFonts w:ascii="Calibri" w:hAnsi="Calibri" w:cs="Calibri"/>
        </w:rPr>
        <w:fldChar w:fldCharType="begin"/>
      </w:r>
      <w:r>
        <w:rPr>
          <w:rFonts w:ascii="Calibri" w:hAnsi="Calibri" w:cs="Calibri"/>
        </w:rPr>
        <w:instrText xml:space="preserve">HYPERLINK \l Par44  </w:instrText>
      </w:r>
      <w:r>
        <w:rPr>
          <w:rFonts w:ascii="Calibri" w:hAnsi="Calibri" w:cs="Calibri"/>
        </w:rPr>
        <w:fldChar w:fldCharType="separate"/>
      </w:r>
      <w:r>
        <w:rPr>
          <w:rFonts w:ascii="Calibri" w:hAnsi="Calibri" w:cs="Calibri"/>
          <w:color w:val="0000FF"/>
        </w:rPr>
        <w:t>пунктом 10</w:t>
      </w:r>
      <w:r>
        <w:rPr>
          <w:rFonts w:ascii="Calibri" w:hAnsi="Calibri" w:cs="Calibri"/>
        </w:rPr>
        <w:fldChar w:fldCharType="end"/>
      </w:r>
      <w:r>
        <w:rPr>
          <w:rFonts w:ascii="Calibri" w:hAnsi="Calibri" w:cs="Calibri"/>
        </w:rPr>
        <w:t xml:space="preserve"> настоящего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5" w:name="Par51"/>
      <w:bookmarkEnd w:id="5"/>
      <w:r>
        <w:rPr>
          <w:rFonts w:ascii="Calibri" w:hAnsi="Calibri" w:cs="Calibri"/>
        </w:rPr>
        <w:t xml:space="preserve">12. Для размещения информации о внесении изменений в положение о закупке представитель заказчика в соответствии с </w:t>
      </w:r>
      <w:r>
        <w:rPr>
          <w:rFonts w:ascii="Calibri" w:hAnsi="Calibri" w:cs="Calibri"/>
        </w:rPr>
        <w:fldChar w:fldCharType="begin"/>
      </w:r>
      <w:r>
        <w:rPr>
          <w:rFonts w:ascii="Calibri" w:hAnsi="Calibri" w:cs="Calibri"/>
        </w:rPr>
        <w:instrText xml:space="preserve">HYPERLINK \l Par44  </w:instrText>
      </w:r>
      <w:r>
        <w:rPr>
          <w:rFonts w:ascii="Calibri" w:hAnsi="Calibri" w:cs="Calibri"/>
        </w:rPr>
        <w:fldChar w:fldCharType="separate"/>
      </w:r>
      <w:r>
        <w:rPr>
          <w:rFonts w:ascii="Calibri" w:hAnsi="Calibri" w:cs="Calibri"/>
          <w:color w:val="0000FF"/>
        </w:rPr>
        <w:t>пунктом 10</w:t>
      </w:r>
      <w:r>
        <w:rPr>
          <w:rFonts w:ascii="Calibri" w:hAnsi="Calibri" w:cs="Calibri"/>
        </w:rPr>
        <w:fldChar w:fldCharType="end"/>
      </w:r>
      <w:r>
        <w:rPr>
          <w:rFonts w:ascii="Calibri" w:hAnsi="Calibri" w:cs="Calibri"/>
        </w:rPr>
        <w:t xml:space="preserve"> настоящего Положения размещает измененный электронный вид положения о закупке и при необходимости вносит изменения в документ, содержащий основные сведения о </w:t>
      </w:r>
      <w:proofErr w:type="gramStart"/>
      <w:r>
        <w:rPr>
          <w:rFonts w:ascii="Calibri" w:hAnsi="Calibri" w:cs="Calibri"/>
        </w:rPr>
        <w:t>положении</w:t>
      </w:r>
      <w:proofErr w:type="gramEnd"/>
      <w:r>
        <w:rPr>
          <w:rFonts w:ascii="Calibri" w:hAnsi="Calibri" w:cs="Calibri"/>
        </w:rPr>
        <w:t xml:space="preserve"> о закупке, а также размещает электронный вид документа, предусмотренного </w:t>
      </w:r>
      <w:r>
        <w:rPr>
          <w:rFonts w:ascii="Calibri" w:hAnsi="Calibri" w:cs="Calibri"/>
        </w:rPr>
        <w:fldChar w:fldCharType="begin"/>
      </w:r>
      <w:r>
        <w:rPr>
          <w:rFonts w:ascii="Calibri" w:hAnsi="Calibri" w:cs="Calibri"/>
        </w:rPr>
        <w:instrText xml:space="preserve">HYPERLINK \l Par36  </w:instrText>
      </w:r>
      <w:r>
        <w:rPr>
          <w:rFonts w:ascii="Calibri" w:hAnsi="Calibri" w:cs="Calibri"/>
        </w:rPr>
        <w:fldChar w:fldCharType="separate"/>
      </w:r>
      <w:r>
        <w:rPr>
          <w:rFonts w:ascii="Calibri" w:hAnsi="Calibri" w:cs="Calibri"/>
          <w:color w:val="0000FF"/>
        </w:rPr>
        <w:t>пунктом 5</w:t>
      </w:r>
      <w:r>
        <w:rPr>
          <w:rFonts w:ascii="Calibri" w:hAnsi="Calibri" w:cs="Calibri"/>
        </w:rPr>
        <w:fldChar w:fldCharType="end"/>
      </w:r>
      <w:r>
        <w:rPr>
          <w:rFonts w:ascii="Calibri" w:hAnsi="Calibri" w:cs="Calibri"/>
        </w:rPr>
        <w:t xml:space="preserve">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Изменения в положение о закупке считаются размещенными на официальном сайте надлежащим образом после размещения в соответствии с </w:t>
      </w:r>
      <w:r>
        <w:rPr>
          <w:rFonts w:ascii="Calibri" w:hAnsi="Calibri" w:cs="Calibri"/>
        </w:rPr>
        <w:fldChar w:fldCharType="begin"/>
      </w:r>
      <w:r>
        <w:rPr>
          <w:rFonts w:ascii="Calibri" w:hAnsi="Calibri" w:cs="Calibri"/>
        </w:rPr>
        <w:instrText xml:space="preserve">HYPERLINK \l Par35  </w:instrText>
      </w:r>
      <w:r>
        <w:rPr>
          <w:rFonts w:ascii="Calibri" w:hAnsi="Calibri" w:cs="Calibri"/>
        </w:rPr>
        <w:fldChar w:fldCharType="separate"/>
      </w:r>
      <w:r>
        <w:rPr>
          <w:rFonts w:ascii="Calibri" w:hAnsi="Calibri" w:cs="Calibri"/>
          <w:color w:val="0000FF"/>
        </w:rPr>
        <w:t>пунктом 4</w:t>
      </w:r>
      <w:r>
        <w:rPr>
          <w:rFonts w:ascii="Calibri" w:hAnsi="Calibri" w:cs="Calibri"/>
        </w:rPr>
        <w:fldChar w:fldCharType="end"/>
      </w:r>
      <w:r>
        <w:rPr>
          <w:rFonts w:ascii="Calibri" w:hAnsi="Calibri" w:cs="Calibri"/>
        </w:rPr>
        <w:t xml:space="preserve"> настоящего Положения в общедоступной части официального сайта документов, предусмотренных </w:t>
      </w:r>
      <w:r>
        <w:rPr>
          <w:rFonts w:ascii="Calibri" w:hAnsi="Calibri" w:cs="Calibri"/>
        </w:rPr>
        <w:fldChar w:fldCharType="begin"/>
      </w:r>
      <w:r>
        <w:rPr>
          <w:rFonts w:ascii="Calibri" w:hAnsi="Calibri" w:cs="Calibri"/>
        </w:rPr>
        <w:instrText xml:space="preserve">HYPERLINK \l Par51  </w:instrText>
      </w:r>
      <w:r>
        <w:rPr>
          <w:rFonts w:ascii="Calibri" w:hAnsi="Calibri" w:cs="Calibri"/>
        </w:rPr>
        <w:fldChar w:fldCharType="separate"/>
      </w:r>
      <w:r>
        <w:rPr>
          <w:rFonts w:ascii="Calibri" w:hAnsi="Calibri" w:cs="Calibri"/>
          <w:color w:val="0000FF"/>
        </w:rPr>
        <w:t>пунктом 12</w:t>
      </w:r>
      <w:r>
        <w:rPr>
          <w:rFonts w:ascii="Calibri" w:hAnsi="Calibri" w:cs="Calibri"/>
        </w:rPr>
        <w:fldChar w:fldCharType="end"/>
      </w:r>
      <w:r>
        <w:rPr>
          <w:rFonts w:ascii="Calibri" w:hAnsi="Calibri" w:cs="Calibri"/>
        </w:rPr>
        <w:t xml:space="preserve"> настоящего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p>
    <w:p w:rsidR="004D2945" w:rsidRDefault="004D294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размещения планов закупки</w:t>
      </w:r>
    </w:p>
    <w:p w:rsidR="004D2945" w:rsidRDefault="004D2945">
      <w:pPr>
        <w:widowControl w:val="0"/>
        <w:autoSpaceDE w:val="0"/>
        <w:autoSpaceDN w:val="0"/>
        <w:adjustRightInd w:val="0"/>
        <w:spacing w:after="0" w:line="240" w:lineRule="auto"/>
        <w:jc w:val="center"/>
        <w:rPr>
          <w:rFonts w:ascii="Calibri" w:hAnsi="Calibri" w:cs="Calibri"/>
        </w:rPr>
      </w:pPr>
      <w:r>
        <w:rPr>
          <w:rFonts w:ascii="Calibri" w:hAnsi="Calibri" w:cs="Calibri"/>
        </w:rPr>
        <w:t>товаров, работ, услуг</w:t>
      </w:r>
    </w:p>
    <w:p w:rsidR="004D2945" w:rsidRDefault="004D2945">
      <w:pPr>
        <w:widowControl w:val="0"/>
        <w:autoSpaceDE w:val="0"/>
        <w:autoSpaceDN w:val="0"/>
        <w:adjustRightInd w:val="0"/>
        <w:spacing w:after="0" w:line="240" w:lineRule="auto"/>
        <w:ind w:firstLine="540"/>
        <w:jc w:val="both"/>
        <w:rPr>
          <w:rFonts w:ascii="Calibri" w:hAnsi="Calibri" w:cs="Calibri"/>
        </w:rPr>
      </w:pP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Размещение плана закупки товаров, работ, услуг (далее - план закупки), информации о внесении в него изменений на официальном сайте осуществляется в течение 10 календарных дней </w:t>
      </w:r>
      <w:proofErr w:type="gramStart"/>
      <w:r>
        <w:rPr>
          <w:rFonts w:ascii="Calibri" w:hAnsi="Calibri" w:cs="Calibri"/>
        </w:rPr>
        <w:t>с даты утверждения</w:t>
      </w:r>
      <w:proofErr w:type="gramEnd"/>
      <w:r>
        <w:rPr>
          <w:rFonts w:ascii="Calibri" w:hAnsi="Calibri" w:cs="Calibri"/>
        </w:rPr>
        <w:t xml:space="preserve"> плана или внесения в него изменений.</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плана закупки на официальном сайте осуществляется не позднее 31 декабря текущего календарного года.</w:t>
      </w:r>
    </w:p>
    <w:p w:rsidR="004D2945" w:rsidRDefault="004D29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15 в части размещения в закрытой части официального сайта электронного вида плана закупки </w:t>
      </w:r>
      <w:r>
        <w:rPr>
          <w:rFonts w:ascii="Calibri" w:hAnsi="Calibri" w:cs="Calibri"/>
        </w:rPr>
        <w:fldChar w:fldCharType="begin"/>
      </w:r>
      <w:r>
        <w:rPr>
          <w:rFonts w:ascii="Calibri" w:hAnsi="Calibri" w:cs="Calibri"/>
        </w:rPr>
        <w:instrText xml:space="preserve">HYPERLINK \l Par12  </w:instrText>
      </w:r>
      <w:r>
        <w:rPr>
          <w:rFonts w:ascii="Calibri" w:hAnsi="Calibri" w:cs="Calibri"/>
        </w:rPr>
        <w:fldChar w:fldCharType="separate"/>
      </w:r>
      <w:r>
        <w:rPr>
          <w:rFonts w:ascii="Calibri" w:hAnsi="Calibri" w:cs="Calibri"/>
          <w:color w:val="0000FF"/>
        </w:rPr>
        <w:t>действует</w:t>
      </w:r>
      <w:r>
        <w:rPr>
          <w:rFonts w:ascii="Calibri" w:hAnsi="Calibri" w:cs="Calibri"/>
        </w:rPr>
        <w:fldChar w:fldCharType="end"/>
      </w:r>
      <w:r>
        <w:rPr>
          <w:rFonts w:ascii="Calibri" w:hAnsi="Calibri" w:cs="Calibri"/>
        </w:rPr>
        <w:t xml:space="preserve"> до 31 декабря 2014 года.</w:t>
      </w:r>
    </w:p>
    <w:p w:rsidR="004D2945" w:rsidRDefault="004D29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6" w:name="Par62"/>
      <w:bookmarkEnd w:id="6"/>
      <w:r>
        <w:rPr>
          <w:rFonts w:ascii="Calibri" w:hAnsi="Calibri" w:cs="Calibri"/>
        </w:rPr>
        <w:t xml:space="preserve">15. </w:t>
      </w:r>
      <w:proofErr w:type="gramStart"/>
      <w:r>
        <w:rPr>
          <w:rFonts w:ascii="Calibri" w:hAnsi="Calibri" w:cs="Calibri"/>
        </w:rPr>
        <w:t xml:space="preserve">Для размещения на официальном сайте плана закупки представитель заказчика в соответствии с </w:t>
      </w:r>
      <w:r>
        <w:rPr>
          <w:rFonts w:ascii="Calibri" w:hAnsi="Calibri" w:cs="Calibri"/>
        </w:rPr>
        <w:fldChar w:fldCharType="begin"/>
      </w:r>
      <w:r>
        <w:rPr>
          <w:rFonts w:ascii="Calibri" w:hAnsi="Calibri" w:cs="Calibri"/>
        </w:rPr>
        <w:instrText xml:space="preserve">HYPERLINK consultantplus://offline/ref=0E9216675E347FF5530D1DFC19EA6ECA6ADDE578A3A3FBA87BCCB89689A315BB8688EEFEF7C7563EC2yBG </w:instrText>
      </w:r>
      <w:r>
        <w:rPr>
          <w:rFonts w:ascii="Calibri" w:hAnsi="Calibri" w:cs="Calibri"/>
        </w:rPr>
        <w:fldChar w:fldCharType="separate"/>
      </w:r>
      <w:r>
        <w:rPr>
          <w:rFonts w:ascii="Calibri" w:hAnsi="Calibri" w:cs="Calibri"/>
          <w:color w:val="0000FF"/>
        </w:rPr>
        <w:t>требованиями</w:t>
      </w:r>
      <w:r>
        <w:rPr>
          <w:rFonts w:ascii="Calibri" w:hAnsi="Calibri" w:cs="Calibri"/>
        </w:rPr>
        <w:fldChar w:fldCharType="end"/>
      </w:r>
      <w:r>
        <w:rPr>
          <w:rFonts w:ascii="Calibri" w:hAnsi="Calibri" w:cs="Calibri"/>
        </w:rPr>
        <w:t xml:space="preserve"> к форме такого плана, установленными Правительством Российской Федерации, формирует в закрытой части официального сайта с помощью функционала официального сайта план </w:t>
      </w:r>
      <w:r>
        <w:rPr>
          <w:rFonts w:ascii="Calibri" w:hAnsi="Calibri" w:cs="Calibri"/>
        </w:rPr>
        <w:lastRenderedPageBreak/>
        <w:t>закупки (далее - структурированный вид плана закупки) или размещает в закрытой части официального сайта электронный вид плана закупки.</w:t>
      </w:r>
      <w:proofErr w:type="gramEnd"/>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необходимости представитель заказчика может вместе со структурированным видом плана закупки </w:t>
      </w:r>
      <w:proofErr w:type="gramStart"/>
      <w:r>
        <w:rPr>
          <w:rFonts w:ascii="Calibri" w:hAnsi="Calibri" w:cs="Calibri"/>
        </w:rPr>
        <w:t>разместить план</w:t>
      </w:r>
      <w:proofErr w:type="gramEnd"/>
      <w:r>
        <w:rPr>
          <w:rFonts w:ascii="Calibri" w:hAnsi="Calibri" w:cs="Calibri"/>
        </w:rPr>
        <w:t xml:space="preserve"> закупки в виде графического образа его оригинала (далее - графический вид плана закупки).</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План закупки считается размещенным на официальном сайте надлежащим образом после размещения в соответствии с </w:t>
      </w:r>
      <w:r>
        <w:rPr>
          <w:rFonts w:ascii="Calibri" w:hAnsi="Calibri" w:cs="Calibri"/>
        </w:rPr>
        <w:fldChar w:fldCharType="begin"/>
      </w:r>
      <w:r>
        <w:rPr>
          <w:rFonts w:ascii="Calibri" w:hAnsi="Calibri" w:cs="Calibri"/>
        </w:rPr>
        <w:instrText xml:space="preserve">HYPERLINK \l Par35  </w:instrText>
      </w:r>
      <w:r>
        <w:rPr>
          <w:rFonts w:ascii="Calibri" w:hAnsi="Calibri" w:cs="Calibri"/>
        </w:rPr>
        <w:fldChar w:fldCharType="separate"/>
      </w:r>
      <w:r>
        <w:rPr>
          <w:rFonts w:ascii="Calibri" w:hAnsi="Calibri" w:cs="Calibri"/>
          <w:color w:val="0000FF"/>
        </w:rPr>
        <w:t>пунктом 4</w:t>
      </w:r>
      <w:r>
        <w:rPr>
          <w:rFonts w:ascii="Calibri" w:hAnsi="Calibri" w:cs="Calibri"/>
        </w:rPr>
        <w:fldChar w:fldCharType="end"/>
      </w:r>
      <w:r>
        <w:rPr>
          <w:rFonts w:ascii="Calibri" w:hAnsi="Calibri" w:cs="Calibri"/>
        </w:rPr>
        <w:t xml:space="preserve"> настоящего Положения в общедоступной части официального сайта структурированного вида плана закупки и (или) электронного вида плана закупки либо структурированного вида плана закупки и графического вида такого плана.</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7" w:name="Par65"/>
      <w:bookmarkEnd w:id="7"/>
      <w:r>
        <w:rPr>
          <w:rFonts w:ascii="Calibri" w:hAnsi="Calibri" w:cs="Calibri"/>
        </w:rPr>
        <w:t xml:space="preserve">18. </w:t>
      </w:r>
      <w:proofErr w:type="gramStart"/>
      <w:r>
        <w:rPr>
          <w:rFonts w:ascii="Calibri" w:hAnsi="Calibri" w:cs="Calibri"/>
        </w:rPr>
        <w:t xml:space="preserve">Для размещения информации о внесении изменений в план закупки представитель заказчика в порядке, предусмотренном </w:t>
      </w:r>
      <w:r>
        <w:rPr>
          <w:rFonts w:ascii="Calibri" w:hAnsi="Calibri" w:cs="Calibri"/>
        </w:rPr>
        <w:fldChar w:fldCharType="begin"/>
      </w:r>
      <w:r>
        <w:rPr>
          <w:rFonts w:ascii="Calibri" w:hAnsi="Calibri" w:cs="Calibri"/>
        </w:rPr>
        <w:instrText xml:space="preserve">HYPERLINK \l Par62  </w:instrText>
      </w:r>
      <w:r>
        <w:rPr>
          <w:rFonts w:ascii="Calibri" w:hAnsi="Calibri" w:cs="Calibri"/>
        </w:rPr>
        <w:fldChar w:fldCharType="separate"/>
      </w:r>
      <w:r>
        <w:rPr>
          <w:rFonts w:ascii="Calibri" w:hAnsi="Calibri" w:cs="Calibri"/>
          <w:color w:val="0000FF"/>
        </w:rPr>
        <w:t>пунктом 15</w:t>
      </w:r>
      <w:r>
        <w:rPr>
          <w:rFonts w:ascii="Calibri" w:hAnsi="Calibri" w:cs="Calibri"/>
        </w:rPr>
        <w:fldChar w:fldCharType="end"/>
      </w:r>
      <w:r>
        <w:rPr>
          <w:rFonts w:ascii="Calibri" w:hAnsi="Calibri" w:cs="Calibri"/>
        </w:rPr>
        <w:t xml:space="preserve"> настоящего Положения, вносит изменения в структурированный вид плана закупки и (или) размещает измененный электронный вид плана закупки либо вносит изменения в структурированный вид плана закупки и размещает измененный графический вид плана закупки, а также размещает электронный вид документа, предусмотренного </w:t>
      </w:r>
      <w:r>
        <w:rPr>
          <w:rFonts w:ascii="Calibri" w:hAnsi="Calibri" w:cs="Calibri"/>
        </w:rPr>
        <w:fldChar w:fldCharType="begin"/>
      </w:r>
      <w:r>
        <w:rPr>
          <w:rFonts w:ascii="Calibri" w:hAnsi="Calibri" w:cs="Calibri"/>
        </w:rPr>
        <w:instrText xml:space="preserve">HYPERLINK \l Par36  </w:instrText>
      </w:r>
      <w:r>
        <w:rPr>
          <w:rFonts w:ascii="Calibri" w:hAnsi="Calibri" w:cs="Calibri"/>
        </w:rPr>
        <w:fldChar w:fldCharType="separate"/>
      </w:r>
      <w:r>
        <w:rPr>
          <w:rFonts w:ascii="Calibri" w:hAnsi="Calibri" w:cs="Calibri"/>
          <w:color w:val="0000FF"/>
        </w:rPr>
        <w:t>пунктом 5</w:t>
      </w:r>
      <w:r>
        <w:rPr>
          <w:rFonts w:ascii="Calibri" w:hAnsi="Calibri" w:cs="Calibri"/>
        </w:rPr>
        <w:fldChar w:fldCharType="end"/>
      </w:r>
      <w:r>
        <w:rPr>
          <w:rFonts w:ascii="Calibri" w:hAnsi="Calibri" w:cs="Calibri"/>
        </w:rPr>
        <w:t xml:space="preserve"> настоящего Положения.</w:t>
      </w:r>
      <w:proofErr w:type="gramEnd"/>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Изменения в план закупки считаются размещенными на официальном сайте надлежащим образом после размещения в соответствии с </w:t>
      </w:r>
      <w:r>
        <w:rPr>
          <w:rFonts w:ascii="Calibri" w:hAnsi="Calibri" w:cs="Calibri"/>
        </w:rPr>
        <w:fldChar w:fldCharType="begin"/>
      </w:r>
      <w:r>
        <w:rPr>
          <w:rFonts w:ascii="Calibri" w:hAnsi="Calibri" w:cs="Calibri"/>
        </w:rPr>
        <w:instrText xml:space="preserve">HYPERLINK \l Par35  </w:instrText>
      </w:r>
      <w:r>
        <w:rPr>
          <w:rFonts w:ascii="Calibri" w:hAnsi="Calibri" w:cs="Calibri"/>
        </w:rPr>
        <w:fldChar w:fldCharType="separate"/>
      </w:r>
      <w:r>
        <w:rPr>
          <w:rFonts w:ascii="Calibri" w:hAnsi="Calibri" w:cs="Calibri"/>
          <w:color w:val="0000FF"/>
        </w:rPr>
        <w:t>пунктом 4</w:t>
      </w:r>
      <w:r>
        <w:rPr>
          <w:rFonts w:ascii="Calibri" w:hAnsi="Calibri" w:cs="Calibri"/>
        </w:rPr>
        <w:fldChar w:fldCharType="end"/>
      </w:r>
      <w:r>
        <w:rPr>
          <w:rFonts w:ascii="Calibri" w:hAnsi="Calibri" w:cs="Calibri"/>
        </w:rPr>
        <w:t xml:space="preserve"> настоящего Положения в общедоступной части официального сайта измененных редакций документов, предусмотренных </w:t>
      </w:r>
      <w:r>
        <w:rPr>
          <w:rFonts w:ascii="Calibri" w:hAnsi="Calibri" w:cs="Calibri"/>
        </w:rPr>
        <w:fldChar w:fldCharType="begin"/>
      </w:r>
      <w:r>
        <w:rPr>
          <w:rFonts w:ascii="Calibri" w:hAnsi="Calibri" w:cs="Calibri"/>
        </w:rPr>
        <w:instrText xml:space="preserve">HYPERLINK \l Par65  </w:instrText>
      </w:r>
      <w:r>
        <w:rPr>
          <w:rFonts w:ascii="Calibri" w:hAnsi="Calibri" w:cs="Calibri"/>
        </w:rPr>
        <w:fldChar w:fldCharType="separate"/>
      </w:r>
      <w:r>
        <w:rPr>
          <w:rFonts w:ascii="Calibri" w:hAnsi="Calibri" w:cs="Calibri"/>
          <w:color w:val="0000FF"/>
        </w:rPr>
        <w:t>пунктом 18</w:t>
      </w:r>
      <w:r>
        <w:rPr>
          <w:rFonts w:ascii="Calibri" w:hAnsi="Calibri" w:cs="Calibri"/>
        </w:rPr>
        <w:fldChar w:fldCharType="end"/>
      </w:r>
      <w:r>
        <w:rPr>
          <w:rFonts w:ascii="Calibri" w:hAnsi="Calibri" w:cs="Calibri"/>
        </w:rPr>
        <w:t xml:space="preserve"> настоящего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p>
    <w:p w:rsidR="004D2945" w:rsidRDefault="004D294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размещения извещения о закупке, документации</w:t>
      </w:r>
    </w:p>
    <w:p w:rsidR="004D2945" w:rsidRDefault="004D2945">
      <w:pPr>
        <w:widowControl w:val="0"/>
        <w:autoSpaceDE w:val="0"/>
        <w:autoSpaceDN w:val="0"/>
        <w:adjustRightInd w:val="0"/>
        <w:spacing w:after="0" w:line="240" w:lineRule="auto"/>
        <w:jc w:val="center"/>
        <w:rPr>
          <w:rFonts w:ascii="Calibri" w:hAnsi="Calibri" w:cs="Calibri"/>
        </w:rPr>
      </w:pPr>
      <w:r>
        <w:rPr>
          <w:rFonts w:ascii="Calibri" w:hAnsi="Calibri" w:cs="Calibri"/>
        </w:rPr>
        <w:t>о закупке и проекта договора</w:t>
      </w:r>
    </w:p>
    <w:p w:rsidR="004D2945" w:rsidRDefault="004D2945">
      <w:pPr>
        <w:widowControl w:val="0"/>
        <w:autoSpaceDE w:val="0"/>
        <w:autoSpaceDN w:val="0"/>
        <w:adjustRightInd w:val="0"/>
        <w:spacing w:after="0" w:line="240" w:lineRule="auto"/>
        <w:jc w:val="center"/>
        <w:rPr>
          <w:rFonts w:ascii="Calibri" w:hAnsi="Calibri" w:cs="Calibri"/>
        </w:rPr>
      </w:pP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Для размещения на официальном сайте извещения о закупке представитель заказчика в закрытой части официального сайта выбирает способ закупки из имеющихся на официальном сайте способов закупок или самостоятельно устанавливает иной способ закупки в соответствии с положением о закупке.</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8" w:name="Par72"/>
      <w:bookmarkEnd w:id="8"/>
      <w:r>
        <w:rPr>
          <w:rFonts w:ascii="Calibri" w:hAnsi="Calibri" w:cs="Calibri"/>
        </w:rPr>
        <w:t xml:space="preserve">21. Представитель заказчика с помощью функционала официального сайта формирует извещение о закупке, включающее сведения, предусмотренные </w:t>
      </w:r>
      <w:r>
        <w:rPr>
          <w:rFonts w:ascii="Calibri" w:hAnsi="Calibri" w:cs="Calibri"/>
        </w:rPr>
        <w:fldChar w:fldCharType="begin"/>
      </w:r>
      <w:r>
        <w:rPr>
          <w:rFonts w:ascii="Calibri" w:hAnsi="Calibri" w:cs="Calibri"/>
        </w:rPr>
        <w:instrText xml:space="preserve">HYPERLINK consultantplus://offline/ref=0E9216675E347FF5530D1DFC19EA6ECA6ADCE27BA2A7FBA87BCCB89689A315BB8688EEFEF7C75638C2y3G </w:instrText>
      </w:r>
      <w:r>
        <w:rPr>
          <w:rFonts w:ascii="Calibri" w:hAnsi="Calibri" w:cs="Calibri"/>
        </w:rPr>
        <w:fldChar w:fldCharType="separate"/>
      </w:r>
      <w:r>
        <w:rPr>
          <w:rFonts w:ascii="Calibri" w:hAnsi="Calibri" w:cs="Calibri"/>
          <w:color w:val="0000FF"/>
        </w:rPr>
        <w:t>частью 9 статьи 4</w:t>
      </w:r>
      <w:r>
        <w:rPr>
          <w:rFonts w:ascii="Calibri" w:hAnsi="Calibri" w:cs="Calibri"/>
        </w:rPr>
        <w:fldChar w:fldCharType="end"/>
      </w:r>
      <w:r>
        <w:rPr>
          <w:rFonts w:ascii="Calibri" w:hAnsi="Calibri" w:cs="Calibri"/>
        </w:rPr>
        <w:t xml:space="preserve"> Федерального закона. В случае если установлен иной способ закупки, представитель заказчика с помощью функционала официального сайта формирует извещение о закупке, включающее сведения, предусмотренные для данного способа закупки положением о закупке наряду со сведениями, предусмотренными </w:t>
      </w:r>
      <w:r>
        <w:rPr>
          <w:rFonts w:ascii="Calibri" w:hAnsi="Calibri" w:cs="Calibri"/>
        </w:rPr>
        <w:fldChar w:fldCharType="begin"/>
      </w:r>
      <w:r>
        <w:rPr>
          <w:rFonts w:ascii="Calibri" w:hAnsi="Calibri" w:cs="Calibri"/>
        </w:rPr>
        <w:instrText xml:space="preserve">HYPERLINK consultantplus://offline/ref=0E9216675E347FF5530D1DFC19EA6ECA6ADCE27BA2A7FBA87BCCB89689A315BB8688EEFEF7C75638C2y3G </w:instrText>
      </w:r>
      <w:r>
        <w:rPr>
          <w:rFonts w:ascii="Calibri" w:hAnsi="Calibri" w:cs="Calibri"/>
        </w:rPr>
        <w:fldChar w:fldCharType="separate"/>
      </w:r>
      <w:r>
        <w:rPr>
          <w:rFonts w:ascii="Calibri" w:hAnsi="Calibri" w:cs="Calibri"/>
          <w:color w:val="0000FF"/>
        </w:rPr>
        <w:t>частью 9 статьи 4</w:t>
      </w:r>
      <w:r>
        <w:rPr>
          <w:rFonts w:ascii="Calibri" w:hAnsi="Calibri" w:cs="Calibri"/>
        </w:rPr>
        <w:fldChar w:fldCharType="end"/>
      </w:r>
      <w:r>
        <w:rPr>
          <w:rFonts w:ascii="Calibri" w:hAnsi="Calibri" w:cs="Calibri"/>
        </w:rPr>
        <w:t xml:space="preserve"> Федерального закона.</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9" w:name="Par73"/>
      <w:bookmarkEnd w:id="9"/>
      <w:r>
        <w:rPr>
          <w:rFonts w:ascii="Calibri" w:hAnsi="Calibri" w:cs="Calibri"/>
        </w:rPr>
        <w:t>22. С извещением о закупке на официальном сайте размещается электронный вид документации о закупке и электронный вид проекта договора, являющегося неотъемлемой частью извещения о закупке и документации о закупке.</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10" w:name="Par74"/>
      <w:bookmarkEnd w:id="10"/>
      <w:r>
        <w:rPr>
          <w:rFonts w:ascii="Calibri" w:hAnsi="Calibri" w:cs="Calibri"/>
        </w:rPr>
        <w:t xml:space="preserve">23. В случае если положением о закупке предусмотрена иная подлежащая размещению на официальном сайте дополнительная информация, в том числе относящаяся к содержанию извещения о закупке, такая информация размещается в порядке, предусмотренном </w:t>
      </w:r>
      <w:r>
        <w:rPr>
          <w:rFonts w:ascii="Calibri" w:hAnsi="Calibri" w:cs="Calibri"/>
        </w:rPr>
        <w:fldChar w:fldCharType="begin"/>
      </w:r>
      <w:r>
        <w:rPr>
          <w:rFonts w:ascii="Calibri" w:hAnsi="Calibri" w:cs="Calibri"/>
        </w:rPr>
        <w:instrText xml:space="preserve">HYPERLINK \l Par73  </w:instrText>
      </w:r>
      <w:r>
        <w:rPr>
          <w:rFonts w:ascii="Calibri" w:hAnsi="Calibri" w:cs="Calibri"/>
        </w:rPr>
        <w:fldChar w:fldCharType="separate"/>
      </w:r>
      <w:r>
        <w:rPr>
          <w:rFonts w:ascii="Calibri" w:hAnsi="Calibri" w:cs="Calibri"/>
          <w:color w:val="0000FF"/>
        </w:rPr>
        <w:t>пунктом 22</w:t>
      </w:r>
      <w:r>
        <w:rPr>
          <w:rFonts w:ascii="Calibri" w:hAnsi="Calibri" w:cs="Calibri"/>
        </w:rPr>
        <w:fldChar w:fldCharType="end"/>
      </w:r>
      <w:r>
        <w:rPr>
          <w:rFonts w:ascii="Calibri" w:hAnsi="Calibri" w:cs="Calibri"/>
        </w:rPr>
        <w:t xml:space="preserve"> настоящего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Представитель заказчика для размещения извещения о закупке определяет и указывает соответствующие коды товаров, работ, услуг по Общероссийскому </w:t>
      </w:r>
      <w:r>
        <w:rPr>
          <w:rFonts w:ascii="Calibri" w:hAnsi="Calibri" w:cs="Calibri"/>
        </w:rPr>
        <w:fldChar w:fldCharType="begin"/>
      </w:r>
      <w:r>
        <w:rPr>
          <w:rFonts w:ascii="Calibri" w:hAnsi="Calibri" w:cs="Calibri"/>
        </w:rPr>
        <w:instrText xml:space="preserve">HYPERLINK consultantplus://offline/ref=0E9216675E347FF5530D1DFC19EA6ECA6ADCE87FA8A5FBA87BCCB89689A315BB8688EEFEF7C7563CC2y9G </w:instrText>
      </w:r>
      <w:r>
        <w:rPr>
          <w:rFonts w:ascii="Calibri" w:hAnsi="Calibri" w:cs="Calibri"/>
        </w:rPr>
        <w:fldChar w:fldCharType="separate"/>
      </w:r>
      <w:r>
        <w:rPr>
          <w:rFonts w:ascii="Calibri" w:hAnsi="Calibri" w:cs="Calibri"/>
          <w:color w:val="0000FF"/>
        </w:rPr>
        <w:t>классификатору</w:t>
      </w:r>
      <w:r>
        <w:rPr>
          <w:rFonts w:ascii="Calibri" w:hAnsi="Calibri" w:cs="Calibri"/>
        </w:rPr>
        <w:fldChar w:fldCharType="end"/>
      </w:r>
      <w:r>
        <w:rPr>
          <w:rFonts w:ascii="Calibri" w:hAnsi="Calibri" w:cs="Calibri"/>
        </w:rPr>
        <w:t xml:space="preserve"> видов экономической деятельности и коды по Общероссийскому </w:t>
      </w:r>
      <w:r>
        <w:rPr>
          <w:rFonts w:ascii="Calibri" w:hAnsi="Calibri" w:cs="Calibri"/>
        </w:rPr>
        <w:fldChar w:fldCharType="begin"/>
      </w:r>
      <w:r>
        <w:rPr>
          <w:rFonts w:ascii="Calibri" w:hAnsi="Calibri" w:cs="Calibri"/>
        </w:rPr>
        <w:instrText xml:space="preserve">HYPERLINK consultantplus://offline/ref=0E9216675E347FF5530D1DFC19EA6ECA6ADCE77EACA4FBA87BCCB89689CAy3G </w:instrText>
      </w:r>
      <w:r>
        <w:rPr>
          <w:rFonts w:ascii="Calibri" w:hAnsi="Calibri" w:cs="Calibri"/>
        </w:rPr>
        <w:fldChar w:fldCharType="separate"/>
      </w:r>
      <w:r>
        <w:rPr>
          <w:rFonts w:ascii="Calibri" w:hAnsi="Calibri" w:cs="Calibri"/>
          <w:color w:val="0000FF"/>
        </w:rPr>
        <w:t>классификатору</w:t>
      </w:r>
      <w:r>
        <w:rPr>
          <w:rFonts w:ascii="Calibri" w:hAnsi="Calibri" w:cs="Calibri"/>
        </w:rPr>
        <w:fldChar w:fldCharType="end"/>
      </w:r>
      <w:r>
        <w:rPr>
          <w:rFonts w:ascii="Calibri" w:hAnsi="Calibri" w:cs="Calibri"/>
        </w:rPr>
        <w:t xml:space="preserve"> видов экономической деятельности, продукции и услуг.</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Извещение о закупке считается размещенным на официальном сайте надлежащим образом после размещения в соответствии с </w:t>
      </w:r>
      <w:r>
        <w:rPr>
          <w:rFonts w:ascii="Calibri" w:hAnsi="Calibri" w:cs="Calibri"/>
        </w:rPr>
        <w:fldChar w:fldCharType="begin"/>
      </w:r>
      <w:r>
        <w:rPr>
          <w:rFonts w:ascii="Calibri" w:hAnsi="Calibri" w:cs="Calibri"/>
        </w:rPr>
        <w:instrText xml:space="preserve">HYPERLINK \l Par35  </w:instrText>
      </w:r>
      <w:r>
        <w:rPr>
          <w:rFonts w:ascii="Calibri" w:hAnsi="Calibri" w:cs="Calibri"/>
        </w:rPr>
        <w:fldChar w:fldCharType="separate"/>
      </w:r>
      <w:r>
        <w:rPr>
          <w:rFonts w:ascii="Calibri" w:hAnsi="Calibri" w:cs="Calibri"/>
          <w:color w:val="0000FF"/>
        </w:rPr>
        <w:t>пунктом 4</w:t>
      </w:r>
      <w:r>
        <w:rPr>
          <w:rFonts w:ascii="Calibri" w:hAnsi="Calibri" w:cs="Calibri"/>
        </w:rPr>
        <w:fldChar w:fldCharType="end"/>
      </w:r>
      <w:r>
        <w:rPr>
          <w:rFonts w:ascii="Calibri" w:hAnsi="Calibri" w:cs="Calibri"/>
        </w:rPr>
        <w:t xml:space="preserve"> настоящего Положения в общедоступной части официального сайта извещения о закупке, сформированного в соответствии с </w:t>
      </w:r>
      <w:r>
        <w:rPr>
          <w:rFonts w:ascii="Calibri" w:hAnsi="Calibri" w:cs="Calibri"/>
        </w:rPr>
        <w:fldChar w:fldCharType="begin"/>
      </w:r>
      <w:r>
        <w:rPr>
          <w:rFonts w:ascii="Calibri" w:hAnsi="Calibri" w:cs="Calibri"/>
        </w:rPr>
        <w:instrText xml:space="preserve">HYPERLINK \l Par72  </w:instrText>
      </w:r>
      <w:r>
        <w:rPr>
          <w:rFonts w:ascii="Calibri" w:hAnsi="Calibri" w:cs="Calibri"/>
        </w:rPr>
        <w:fldChar w:fldCharType="separate"/>
      </w:r>
      <w:r>
        <w:rPr>
          <w:rFonts w:ascii="Calibri" w:hAnsi="Calibri" w:cs="Calibri"/>
          <w:color w:val="0000FF"/>
        </w:rPr>
        <w:t>пунктом 21</w:t>
      </w:r>
      <w:r>
        <w:rPr>
          <w:rFonts w:ascii="Calibri" w:hAnsi="Calibri" w:cs="Calibri"/>
        </w:rPr>
        <w:fldChar w:fldCharType="end"/>
      </w:r>
      <w:r>
        <w:rPr>
          <w:rFonts w:ascii="Calibri" w:hAnsi="Calibri" w:cs="Calibri"/>
        </w:rPr>
        <w:t xml:space="preserve"> настоящего Положения, и документов, предусмотренных </w:t>
      </w:r>
      <w:r>
        <w:rPr>
          <w:rFonts w:ascii="Calibri" w:hAnsi="Calibri" w:cs="Calibri"/>
        </w:rPr>
        <w:fldChar w:fldCharType="begin"/>
      </w:r>
      <w:r>
        <w:rPr>
          <w:rFonts w:ascii="Calibri" w:hAnsi="Calibri" w:cs="Calibri"/>
        </w:rPr>
        <w:instrText xml:space="preserve">HYPERLINK \l Par73  </w:instrText>
      </w:r>
      <w:r>
        <w:rPr>
          <w:rFonts w:ascii="Calibri" w:hAnsi="Calibri" w:cs="Calibri"/>
        </w:rPr>
        <w:fldChar w:fldCharType="separate"/>
      </w:r>
      <w:r>
        <w:rPr>
          <w:rFonts w:ascii="Calibri" w:hAnsi="Calibri" w:cs="Calibri"/>
          <w:color w:val="0000FF"/>
        </w:rPr>
        <w:t>пунктами 22</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Par74  </w:instrText>
      </w:r>
      <w:r>
        <w:rPr>
          <w:rFonts w:ascii="Calibri" w:hAnsi="Calibri" w:cs="Calibri"/>
        </w:rPr>
        <w:fldChar w:fldCharType="separate"/>
      </w:r>
      <w:r>
        <w:rPr>
          <w:rFonts w:ascii="Calibri" w:hAnsi="Calibri" w:cs="Calibri"/>
          <w:color w:val="0000FF"/>
        </w:rPr>
        <w:t>23</w:t>
      </w:r>
      <w:r>
        <w:rPr>
          <w:rFonts w:ascii="Calibri" w:hAnsi="Calibri" w:cs="Calibri"/>
        </w:rPr>
        <w:fldChar w:fldCharType="end"/>
      </w:r>
      <w:r>
        <w:rPr>
          <w:rFonts w:ascii="Calibri" w:hAnsi="Calibri" w:cs="Calibri"/>
        </w:rPr>
        <w:t xml:space="preserve"> настоящего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11" w:name="Par77"/>
      <w:bookmarkEnd w:id="11"/>
      <w:r>
        <w:rPr>
          <w:rFonts w:ascii="Calibri" w:hAnsi="Calibri" w:cs="Calibri"/>
        </w:rPr>
        <w:t xml:space="preserve">26. </w:t>
      </w:r>
      <w:proofErr w:type="gramStart"/>
      <w:r>
        <w:rPr>
          <w:rFonts w:ascii="Calibri" w:hAnsi="Calibri" w:cs="Calibri"/>
        </w:rPr>
        <w:t xml:space="preserve">Для внесения изменений в извещение о закупке представитель заказчика в соответствии с </w:t>
      </w:r>
      <w:r>
        <w:rPr>
          <w:rFonts w:ascii="Calibri" w:hAnsi="Calibri" w:cs="Calibri"/>
        </w:rPr>
        <w:fldChar w:fldCharType="begin"/>
      </w:r>
      <w:r>
        <w:rPr>
          <w:rFonts w:ascii="Calibri" w:hAnsi="Calibri" w:cs="Calibri"/>
        </w:rPr>
        <w:instrText xml:space="preserve">HYPERLINK \l Par72  </w:instrText>
      </w:r>
      <w:r>
        <w:rPr>
          <w:rFonts w:ascii="Calibri" w:hAnsi="Calibri" w:cs="Calibri"/>
        </w:rPr>
        <w:fldChar w:fldCharType="separate"/>
      </w:r>
      <w:r>
        <w:rPr>
          <w:rFonts w:ascii="Calibri" w:hAnsi="Calibri" w:cs="Calibri"/>
          <w:color w:val="0000FF"/>
        </w:rPr>
        <w:t>пунктом 21</w:t>
      </w:r>
      <w:r>
        <w:rPr>
          <w:rFonts w:ascii="Calibri" w:hAnsi="Calibri" w:cs="Calibri"/>
        </w:rPr>
        <w:fldChar w:fldCharType="end"/>
      </w:r>
      <w:proofErr w:type="gramEnd"/>
      <w:r>
        <w:rPr>
          <w:rFonts w:ascii="Calibri" w:hAnsi="Calibri" w:cs="Calibri"/>
        </w:rPr>
        <w:t xml:space="preserve"> настоящего Положения формирует измененную редакцию извещения о закупке и при необходимости размещает измененные электронные виды документов, предусмотренных </w:t>
      </w:r>
      <w:r>
        <w:rPr>
          <w:rFonts w:ascii="Calibri" w:hAnsi="Calibri" w:cs="Calibri"/>
        </w:rPr>
        <w:fldChar w:fldCharType="begin"/>
      </w:r>
      <w:r>
        <w:rPr>
          <w:rFonts w:ascii="Calibri" w:hAnsi="Calibri" w:cs="Calibri"/>
        </w:rPr>
        <w:instrText xml:space="preserve">HYPERLINK \l Par73  </w:instrText>
      </w:r>
      <w:r>
        <w:rPr>
          <w:rFonts w:ascii="Calibri" w:hAnsi="Calibri" w:cs="Calibri"/>
        </w:rPr>
        <w:fldChar w:fldCharType="separate"/>
      </w:r>
      <w:r>
        <w:rPr>
          <w:rFonts w:ascii="Calibri" w:hAnsi="Calibri" w:cs="Calibri"/>
          <w:color w:val="0000FF"/>
        </w:rPr>
        <w:t>пунктами 22</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Par74  </w:instrText>
      </w:r>
      <w:r>
        <w:rPr>
          <w:rFonts w:ascii="Calibri" w:hAnsi="Calibri" w:cs="Calibri"/>
        </w:rPr>
        <w:fldChar w:fldCharType="separate"/>
      </w:r>
      <w:r>
        <w:rPr>
          <w:rFonts w:ascii="Calibri" w:hAnsi="Calibri" w:cs="Calibri"/>
          <w:color w:val="0000FF"/>
        </w:rPr>
        <w:t>23</w:t>
      </w:r>
      <w:r>
        <w:rPr>
          <w:rFonts w:ascii="Calibri" w:hAnsi="Calibri" w:cs="Calibri"/>
        </w:rPr>
        <w:fldChar w:fldCharType="end"/>
      </w:r>
      <w:r>
        <w:rPr>
          <w:rFonts w:ascii="Calibri" w:hAnsi="Calibri" w:cs="Calibri"/>
        </w:rPr>
        <w:t xml:space="preserve"> настоящего Положения, а также размещает электронный вид документа, предусмотренного </w:t>
      </w:r>
      <w:r>
        <w:rPr>
          <w:rFonts w:ascii="Calibri" w:hAnsi="Calibri" w:cs="Calibri"/>
        </w:rPr>
        <w:fldChar w:fldCharType="begin"/>
      </w:r>
      <w:r>
        <w:rPr>
          <w:rFonts w:ascii="Calibri" w:hAnsi="Calibri" w:cs="Calibri"/>
        </w:rPr>
        <w:instrText xml:space="preserve">HYPERLINK \l Par36  </w:instrText>
      </w:r>
      <w:r>
        <w:rPr>
          <w:rFonts w:ascii="Calibri" w:hAnsi="Calibri" w:cs="Calibri"/>
        </w:rPr>
        <w:fldChar w:fldCharType="separate"/>
      </w:r>
      <w:r>
        <w:rPr>
          <w:rFonts w:ascii="Calibri" w:hAnsi="Calibri" w:cs="Calibri"/>
          <w:color w:val="0000FF"/>
        </w:rPr>
        <w:t>пунктом 5</w:t>
      </w:r>
      <w:r>
        <w:rPr>
          <w:rFonts w:ascii="Calibri" w:hAnsi="Calibri" w:cs="Calibri"/>
        </w:rPr>
        <w:fldChar w:fldCharType="end"/>
      </w:r>
      <w:r>
        <w:rPr>
          <w:rFonts w:ascii="Calibri" w:hAnsi="Calibri" w:cs="Calibri"/>
        </w:rPr>
        <w:t xml:space="preserve"> настоящего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Изменения в извещение о закупке считаются размещенными на официальном сайте надлежащим образом после размещения в соответствии с </w:t>
      </w:r>
      <w:r>
        <w:rPr>
          <w:rFonts w:ascii="Calibri" w:hAnsi="Calibri" w:cs="Calibri"/>
        </w:rPr>
        <w:fldChar w:fldCharType="begin"/>
      </w:r>
      <w:r>
        <w:rPr>
          <w:rFonts w:ascii="Calibri" w:hAnsi="Calibri" w:cs="Calibri"/>
        </w:rPr>
        <w:instrText xml:space="preserve">HYPERLINK \l Par35  </w:instrText>
      </w:r>
      <w:r>
        <w:rPr>
          <w:rFonts w:ascii="Calibri" w:hAnsi="Calibri" w:cs="Calibri"/>
        </w:rPr>
        <w:fldChar w:fldCharType="separate"/>
      </w:r>
      <w:r>
        <w:rPr>
          <w:rFonts w:ascii="Calibri" w:hAnsi="Calibri" w:cs="Calibri"/>
          <w:color w:val="0000FF"/>
        </w:rPr>
        <w:t>пунктом 4</w:t>
      </w:r>
      <w:r>
        <w:rPr>
          <w:rFonts w:ascii="Calibri" w:hAnsi="Calibri" w:cs="Calibri"/>
        </w:rPr>
        <w:fldChar w:fldCharType="end"/>
      </w:r>
      <w:r>
        <w:rPr>
          <w:rFonts w:ascii="Calibri" w:hAnsi="Calibri" w:cs="Calibri"/>
        </w:rPr>
        <w:t xml:space="preserve"> настоящего Положения в общедоступной части официального сайта документов, предусмотренных </w:t>
      </w:r>
      <w:r>
        <w:rPr>
          <w:rFonts w:ascii="Calibri" w:hAnsi="Calibri" w:cs="Calibri"/>
        </w:rPr>
        <w:fldChar w:fldCharType="begin"/>
      </w:r>
      <w:r>
        <w:rPr>
          <w:rFonts w:ascii="Calibri" w:hAnsi="Calibri" w:cs="Calibri"/>
        </w:rPr>
        <w:instrText xml:space="preserve">HYPERLINK \l Par77  </w:instrText>
      </w:r>
      <w:r>
        <w:rPr>
          <w:rFonts w:ascii="Calibri" w:hAnsi="Calibri" w:cs="Calibri"/>
        </w:rPr>
        <w:fldChar w:fldCharType="separate"/>
      </w:r>
      <w:r>
        <w:rPr>
          <w:rFonts w:ascii="Calibri" w:hAnsi="Calibri" w:cs="Calibri"/>
          <w:color w:val="0000FF"/>
        </w:rPr>
        <w:t>пунктом 26</w:t>
      </w:r>
      <w:r>
        <w:rPr>
          <w:rFonts w:ascii="Calibri" w:hAnsi="Calibri" w:cs="Calibri"/>
        </w:rPr>
        <w:fldChar w:fldCharType="end"/>
      </w:r>
      <w:r>
        <w:rPr>
          <w:rFonts w:ascii="Calibri" w:hAnsi="Calibri" w:cs="Calibri"/>
        </w:rPr>
        <w:t xml:space="preserve"> настоящего </w:t>
      </w:r>
      <w:r>
        <w:rPr>
          <w:rFonts w:ascii="Calibri" w:hAnsi="Calibri" w:cs="Calibri"/>
        </w:rPr>
        <w:lastRenderedPageBreak/>
        <w:t>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p>
    <w:p w:rsidR="004D2945" w:rsidRDefault="004D294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размещения разъяснений документации о закупке</w:t>
      </w:r>
    </w:p>
    <w:p w:rsidR="004D2945" w:rsidRDefault="004D2945">
      <w:pPr>
        <w:widowControl w:val="0"/>
        <w:autoSpaceDE w:val="0"/>
        <w:autoSpaceDN w:val="0"/>
        <w:adjustRightInd w:val="0"/>
        <w:spacing w:after="0" w:line="240" w:lineRule="auto"/>
        <w:ind w:firstLine="540"/>
        <w:jc w:val="both"/>
        <w:rPr>
          <w:rFonts w:ascii="Calibri" w:hAnsi="Calibri" w:cs="Calibri"/>
        </w:rPr>
      </w:pP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12" w:name="Par82"/>
      <w:bookmarkEnd w:id="12"/>
      <w:r>
        <w:rPr>
          <w:rFonts w:ascii="Calibri" w:hAnsi="Calibri" w:cs="Calibri"/>
        </w:rPr>
        <w:t>28. Для размещения на официальном сайте разъяснений документации о закупке представитель заказчика размещает в закрытой части официального сайта электронный вид разъяснений документации о закупке и с помощью функционала официального сайта формирует документ, содержащий следующие основные сведения о разъяснениях документации о закупке:</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тема разъяснений (пояснения к документу, определяющие суть разъяснения);</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поступления запроса о разъяснениях;</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предмете запроса.</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Разъяснения документации о закупке считаются размещенными на официальном сайте надлежащим образом после размещения в соответствии с </w:t>
      </w:r>
      <w:r>
        <w:rPr>
          <w:rFonts w:ascii="Calibri" w:hAnsi="Calibri" w:cs="Calibri"/>
        </w:rPr>
        <w:fldChar w:fldCharType="begin"/>
      </w:r>
      <w:r>
        <w:rPr>
          <w:rFonts w:ascii="Calibri" w:hAnsi="Calibri" w:cs="Calibri"/>
        </w:rPr>
        <w:instrText xml:space="preserve">HYPERLINK \l Par35  </w:instrText>
      </w:r>
      <w:r>
        <w:rPr>
          <w:rFonts w:ascii="Calibri" w:hAnsi="Calibri" w:cs="Calibri"/>
        </w:rPr>
        <w:fldChar w:fldCharType="separate"/>
      </w:r>
      <w:r>
        <w:rPr>
          <w:rFonts w:ascii="Calibri" w:hAnsi="Calibri" w:cs="Calibri"/>
          <w:color w:val="0000FF"/>
        </w:rPr>
        <w:t>пунктом 4</w:t>
      </w:r>
      <w:r>
        <w:rPr>
          <w:rFonts w:ascii="Calibri" w:hAnsi="Calibri" w:cs="Calibri"/>
        </w:rPr>
        <w:fldChar w:fldCharType="end"/>
      </w:r>
      <w:r>
        <w:rPr>
          <w:rFonts w:ascii="Calibri" w:hAnsi="Calibri" w:cs="Calibri"/>
        </w:rPr>
        <w:t xml:space="preserve"> настоящего Положения в общедоступной части официального сайта документов, предусмотренных </w:t>
      </w:r>
      <w:r>
        <w:rPr>
          <w:rFonts w:ascii="Calibri" w:hAnsi="Calibri" w:cs="Calibri"/>
        </w:rPr>
        <w:fldChar w:fldCharType="begin"/>
      </w:r>
      <w:r>
        <w:rPr>
          <w:rFonts w:ascii="Calibri" w:hAnsi="Calibri" w:cs="Calibri"/>
        </w:rPr>
        <w:instrText xml:space="preserve">HYPERLINK \l Par82  </w:instrText>
      </w:r>
      <w:r>
        <w:rPr>
          <w:rFonts w:ascii="Calibri" w:hAnsi="Calibri" w:cs="Calibri"/>
        </w:rPr>
        <w:fldChar w:fldCharType="separate"/>
      </w:r>
      <w:r>
        <w:rPr>
          <w:rFonts w:ascii="Calibri" w:hAnsi="Calibri" w:cs="Calibri"/>
          <w:color w:val="0000FF"/>
        </w:rPr>
        <w:t>пунктом 28</w:t>
      </w:r>
      <w:r>
        <w:rPr>
          <w:rFonts w:ascii="Calibri" w:hAnsi="Calibri" w:cs="Calibri"/>
        </w:rPr>
        <w:fldChar w:fldCharType="end"/>
      </w:r>
      <w:r>
        <w:rPr>
          <w:rFonts w:ascii="Calibri" w:hAnsi="Calibri" w:cs="Calibri"/>
        </w:rPr>
        <w:t xml:space="preserve"> настоящего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p>
    <w:p w:rsidR="004D2945" w:rsidRDefault="004D294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размещения информации об отказе</w:t>
      </w:r>
    </w:p>
    <w:p w:rsidR="004D2945" w:rsidRDefault="004D2945">
      <w:pPr>
        <w:widowControl w:val="0"/>
        <w:autoSpaceDE w:val="0"/>
        <w:autoSpaceDN w:val="0"/>
        <w:adjustRightInd w:val="0"/>
        <w:spacing w:after="0" w:line="240" w:lineRule="auto"/>
        <w:jc w:val="center"/>
        <w:rPr>
          <w:rFonts w:ascii="Calibri" w:hAnsi="Calibri" w:cs="Calibri"/>
        </w:rPr>
      </w:pPr>
      <w:r>
        <w:rPr>
          <w:rFonts w:ascii="Calibri" w:hAnsi="Calibri" w:cs="Calibri"/>
        </w:rPr>
        <w:t>от проведения закупки</w:t>
      </w:r>
    </w:p>
    <w:p w:rsidR="004D2945" w:rsidRDefault="004D2945">
      <w:pPr>
        <w:widowControl w:val="0"/>
        <w:autoSpaceDE w:val="0"/>
        <w:autoSpaceDN w:val="0"/>
        <w:adjustRightInd w:val="0"/>
        <w:spacing w:after="0" w:line="240" w:lineRule="auto"/>
        <w:jc w:val="center"/>
        <w:rPr>
          <w:rFonts w:ascii="Calibri" w:hAnsi="Calibri" w:cs="Calibri"/>
        </w:rPr>
      </w:pP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положением о закупке, размещенном на официальном сайте, предусмотрено размещение на официальном сайте информации об отказе заказчика от проведения закупки и заказчиком принято решение об отказе от проведения закупки, документ, содержащий сведения об отказе от проведения закупки, размещается на официальном сайте.</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положением о закупке, размещенном на официальном сайте, не предусмотрено размещение на официальном сайте информации об отказе заказчика от проведения закупки, заказчик вправе разместить на официальном сайте документ, содержащий сведения об отказе от проведения закупки.</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13" w:name="Par93"/>
      <w:bookmarkEnd w:id="13"/>
      <w:r>
        <w:rPr>
          <w:rFonts w:ascii="Calibri" w:hAnsi="Calibri" w:cs="Calibri"/>
        </w:rPr>
        <w:t xml:space="preserve">31. </w:t>
      </w:r>
      <w:proofErr w:type="gramStart"/>
      <w:r>
        <w:rPr>
          <w:rFonts w:ascii="Calibri" w:hAnsi="Calibri" w:cs="Calibri"/>
        </w:rPr>
        <w:t>Для размещения на официальном сайте сведений об отказе заказчика от проведения закупки представитель заказчика в закрытой части</w:t>
      </w:r>
      <w:proofErr w:type="gramEnd"/>
      <w:r>
        <w:rPr>
          <w:rFonts w:ascii="Calibri" w:hAnsi="Calibri" w:cs="Calibri"/>
        </w:rPr>
        <w:t xml:space="preserve"> официального сайта формирует документ, содержащий следующие основные сведения об отказе от проведения закупки:</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принятия решения.</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представитель заказчика может вместе с документом, содержащим основные сведения об отказе от проведения закупки, разместить электронные виды документов, </w:t>
      </w:r>
      <w:proofErr w:type="gramStart"/>
      <w:r>
        <w:rPr>
          <w:rFonts w:ascii="Calibri" w:hAnsi="Calibri" w:cs="Calibri"/>
        </w:rPr>
        <w:t>содержащих</w:t>
      </w:r>
      <w:proofErr w:type="gramEnd"/>
      <w:r>
        <w:rPr>
          <w:rFonts w:ascii="Calibri" w:hAnsi="Calibri" w:cs="Calibri"/>
        </w:rPr>
        <w:t xml:space="preserve"> в том числе решение об отказе от проведения закупки.</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Сведения об отказе заказчика от проведения закупки считаются размещенными на официальном сайте надлежащим образом после размещения в соответствии с </w:t>
      </w:r>
      <w:r>
        <w:rPr>
          <w:rFonts w:ascii="Calibri" w:hAnsi="Calibri" w:cs="Calibri"/>
        </w:rPr>
        <w:fldChar w:fldCharType="begin"/>
      </w:r>
      <w:r>
        <w:rPr>
          <w:rFonts w:ascii="Calibri" w:hAnsi="Calibri" w:cs="Calibri"/>
        </w:rPr>
        <w:instrText xml:space="preserve">HYPERLINK \l Par35  </w:instrText>
      </w:r>
      <w:r>
        <w:rPr>
          <w:rFonts w:ascii="Calibri" w:hAnsi="Calibri" w:cs="Calibri"/>
        </w:rPr>
        <w:fldChar w:fldCharType="separate"/>
      </w:r>
      <w:r>
        <w:rPr>
          <w:rFonts w:ascii="Calibri" w:hAnsi="Calibri" w:cs="Calibri"/>
          <w:color w:val="0000FF"/>
        </w:rPr>
        <w:t>пунктом 4</w:t>
      </w:r>
      <w:r>
        <w:rPr>
          <w:rFonts w:ascii="Calibri" w:hAnsi="Calibri" w:cs="Calibri"/>
        </w:rPr>
        <w:fldChar w:fldCharType="end"/>
      </w:r>
      <w:r>
        <w:rPr>
          <w:rFonts w:ascii="Calibri" w:hAnsi="Calibri" w:cs="Calibri"/>
        </w:rPr>
        <w:t xml:space="preserve"> настоящего Положения в общедоступной части официального сайта документов, предусмотренных </w:t>
      </w:r>
      <w:r>
        <w:rPr>
          <w:rFonts w:ascii="Calibri" w:hAnsi="Calibri" w:cs="Calibri"/>
        </w:rPr>
        <w:fldChar w:fldCharType="begin"/>
      </w:r>
      <w:r>
        <w:rPr>
          <w:rFonts w:ascii="Calibri" w:hAnsi="Calibri" w:cs="Calibri"/>
        </w:rPr>
        <w:instrText xml:space="preserve">HYPERLINK \l Par93  </w:instrText>
      </w:r>
      <w:r>
        <w:rPr>
          <w:rFonts w:ascii="Calibri" w:hAnsi="Calibri" w:cs="Calibri"/>
        </w:rPr>
        <w:fldChar w:fldCharType="separate"/>
      </w:r>
      <w:r>
        <w:rPr>
          <w:rFonts w:ascii="Calibri" w:hAnsi="Calibri" w:cs="Calibri"/>
          <w:color w:val="0000FF"/>
        </w:rPr>
        <w:t>пунктом 31</w:t>
      </w:r>
      <w:r>
        <w:rPr>
          <w:rFonts w:ascii="Calibri" w:hAnsi="Calibri" w:cs="Calibri"/>
        </w:rPr>
        <w:fldChar w:fldCharType="end"/>
      </w:r>
      <w:r>
        <w:rPr>
          <w:rFonts w:ascii="Calibri" w:hAnsi="Calibri" w:cs="Calibri"/>
        </w:rPr>
        <w:t xml:space="preserve"> настоящего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p>
    <w:p w:rsidR="004D2945" w:rsidRDefault="004D294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размещения протоколов, составленных</w:t>
      </w:r>
    </w:p>
    <w:p w:rsidR="004D2945" w:rsidRDefault="004D2945">
      <w:pPr>
        <w:widowControl w:val="0"/>
        <w:autoSpaceDE w:val="0"/>
        <w:autoSpaceDN w:val="0"/>
        <w:adjustRightInd w:val="0"/>
        <w:spacing w:after="0" w:line="240" w:lineRule="auto"/>
        <w:jc w:val="center"/>
        <w:rPr>
          <w:rFonts w:ascii="Calibri" w:hAnsi="Calibri" w:cs="Calibri"/>
        </w:rPr>
      </w:pPr>
      <w:r>
        <w:rPr>
          <w:rFonts w:ascii="Calibri" w:hAnsi="Calibri" w:cs="Calibri"/>
        </w:rPr>
        <w:t>в ходе закупки, и информации об изменении договора</w:t>
      </w:r>
    </w:p>
    <w:p w:rsidR="004D2945" w:rsidRDefault="004D2945">
      <w:pPr>
        <w:widowControl w:val="0"/>
        <w:autoSpaceDE w:val="0"/>
        <w:autoSpaceDN w:val="0"/>
        <w:adjustRightInd w:val="0"/>
        <w:spacing w:after="0" w:line="240" w:lineRule="auto"/>
        <w:jc w:val="right"/>
        <w:rPr>
          <w:rFonts w:ascii="Calibri" w:hAnsi="Calibri" w:cs="Calibri"/>
        </w:rPr>
      </w:pP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Для размещения на официальном сайте протоколов, составленных в ходе закупки, представитель заказчика в закрытой части официального сайта выбирает форму протокола из имеющихся на официальном сайте форм протоколов или корректирует имеющуюся на официальном сайте форму протокола в соответствии с положением о закупке и (или) размещает электронный вид протокола.</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14" w:name="Par103"/>
      <w:bookmarkEnd w:id="14"/>
      <w:r>
        <w:rPr>
          <w:rFonts w:ascii="Calibri" w:hAnsi="Calibri" w:cs="Calibri"/>
        </w:rPr>
        <w:t xml:space="preserve">34. Протоколы, составленные в ходе закупки, должны содержать сведения об объеме, цене закупаемых товаров, работ, услуг, сроке исполнения контракта, а также иную информацию, предусмотренную Федеральным </w:t>
      </w:r>
      <w:r>
        <w:rPr>
          <w:rFonts w:ascii="Calibri" w:hAnsi="Calibri" w:cs="Calibri"/>
        </w:rPr>
        <w:fldChar w:fldCharType="begin"/>
      </w:r>
      <w:r>
        <w:rPr>
          <w:rFonts w:ascii="Calibri" w:hAnsi="Calibri" w:cs="Calibri"/>
        </w:rPr>
        <w:instrText xml:space="preserve">HYPERLINK consultantplus://offline/ref=0E9216675E347FF5530D1DFC19EA6ECA6ADCE27BA2A7FBA87BCCB89689CAy3G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и положением о закупке, размещенном на официальном сайте.</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15" w:name="Par104"/>
      <w:bookmarkEnd w:id="15"/>
      <w:r>
        <w:rPr>
          <w:rFonts w:ascii="Calibri" w:hAnsi="Calibri" w:cs="Calibri"/>
        </w:rPr>
        <w:t>35. Протоколы, составленные в ходе закупки, размещаются также в графическом виде.</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Протокол, составленный в ходе закупки, считается размещенным на официальном сайте надлежащим образом после размещения в соответствии с </w:t>
      </w:r>
      <w:r>
        <w:rPr>
          <w:rFonts w:ascii="Calibri" w:hAnsi="Calibri" w:cs="Calibri"/>
        </w:rPr>
        <w:fldChar w:fldCharType="begin"/>
      </w:r>
      <w:r>
        <w:rPr>
          <w:rFonts w:ascii="Calibri" w:hAnsi="Calibri" w:cs="Calibri"/>
        </w:rPr>
        <w:instrText xml:space="preserve">HYPERLINK \l Par35  </w:instrText>
      </w:r>
      <w:r>
        <w:rPr>
          <w:rFonts w:ascii="Calibri" w:hAnsi="Calibri" w:cs="Calibri"/>
        </w:rPr>
        <w:fldChar w:fldCharType="separate"/>
      </w:r>
      <w:r>
        <w:rPr>
          <w:rFonts w:ascii="Calibri" w:hAnsi="Calibri" w:cs="Calibri"/>
          <w:color w:val="0000FF"/>
        </w:rPr>
        <w:t>пунктом 4</w:t>
      </w:r>
      <w:r>
        <w:rPr>
          <w:rFonts w:ascii="Calibri" w:hAnsi="Calibri" w:cs="Calibri"/>
        </w:rPr>
        <w:fldChar w:fldCharType="end"/>
      </w:r>
      <w:r>
        <w:rPr>
          <w:rFonts w:ascii="Calibri" w:hAnsi="Calibri" w:cs="Calibri"/>
        </w:rPr>
        <w:t xml:space="preserve"> настоящего Положения в общедоступной части официального сайта протокола, составленного в ходе закупки, сформированного в соответствии с </w:t>
      </w:r>
      <w:r>
        <w:rPr>
          <w:rFonts w:ascii="Calibri" w:hAnsi="Calibri" w:cs="Calibri"/>
        </w:rPr>
        <w:fldChar w:fldCharType="begin"/>
      </w:r>
      <w:r>
        <w:rPr>
          <w:rFonts w:ascii="Calibri" w:hAnsi="Calibri" w:cs="Calibri"/>
        </w:rPr>
        <w:instrText xml:space="preserve">HYPERLINK \l Par103  </w:instrText>
      </w:r>
      <w:r>
        <w:rPr>
          <w:rFonts w:ascii="Calibri" w:hAnsi="Calibri" w:cs="Calibri"/>
        </w:rPr>
        <w:fldChar w:fldCharType="separate"/>
      </w:r>
      <w:r>
        <w:rPr>
          <w:rFonts w:ascii="Calibri" w:hAnsi="Calibri" w:cs="Calibri"/>
          <w:color w:val="0000FF"/>
        </w:rPr>
        <w:t>пунктом 34</w:t>
      </w:r>
      <w:r>
        <w:rPr>
          <w:rFonts w:ascii="Calibri" w:hAnsi="Calibri" w:cs="Calibri"/>
        </w:rPr>
        <w:fldChar w:fldCharType="end"/>
      </w:r>
      <w:r>
        <w:rPr>
          <w:rFonts w:ascii="Calibri" w:hAnsi="Calibri" w:cs="Calibri"/>
        </w:rPr>
        <w:t xml:space="preserve"> настоящего Положения, и документов, предусмотренных </w:t>
      </w:r>
      <w:r>
        <w:rPr>
          <w:rFonts w:ascii="Calibri" w:hAnsi="Calibri" w:cs="Calibri"/>
        </w:rPr>
        <w:fldChar w:fldCharType="begin"/>
      </w:r>
      <w:r>
        <w:rPr>
          <w:rFonts w:ascii="Calibri" w:hAnsi="Calibri" w:cs="Calibri"/>
        </w:rPr>
        <w:instrText xml:space="preserve">HYPERLINK \l Par104  </w:instrText>
      </w:r>
      <w:r>
        <w:rPr>
          <w:rFonts w:ascii="Calibri" w:hAnsi="Calibri" w:cs="Calibri"/>
        </w:rPr>
        <w:fldChar w:fldCharType="separate"/>
      </w:r>
      <w:r>
        <w:rPr>
          <w:rFonts w:ascii="Calibri" w:hAnsi="Calibri" w:cs="Calibri"/>
          <w:color w:val="0000FF"/>
        </w:rPr>
        <w:t>пунктом 35</w:t>
      </w:r>
      <w:r>
        <w:rPr>
          <w:rFonts w:ascii="Calibri" w:hAnsi="Calibri" w:cs="Calibri"/>
        </w:rPr>
        <w:fldChar w:fldCharType="end"/>
      </w:r>
      <w:r>
        <w:rPr>
          <w:rFonts w:ascii="Calibri" w:hAnsi="Calibri" w:cs="Calibri"/>
        </w:rPr>
        <w:t xml:space="preserve"> настоящего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16" w:name="Par106"/>
      <w:bookmarkEnd w:id="16"/>
      <w:r>
        <w:rPr>
          <w:rFonts w:ascii="Calibri" w:hAnsi="Calibri" w:cs="Calibri"/>
        </w:rPr>
        <w:lastRenderedPageBreak/>
        <w:t xml:space="preserve">37. </w:t>
      </w:r>
      <w:proofErr w:type="gramStart"/>
      <w:r>
        <w:rPr>
          <w:rFonts w:ascii="Calibri" w:hAnsi="Calibri" w:cs="Calibri"/>
        </w:rPr>
        <w:t xml:space="preserve">Для размещения информации о внесении изменений в протокол, составленный в ходе закупки, представитель заказчика в соответствии с </w:t>
      </w:r>
      <w:r>
        <w:rPr>
          <w:rFonts w:ascii="Calibri" w:hAnsi="Calibri" w:cs="Calibri"/>
        </w:rPr>
        <w:fldChar w:fldCharType="begin"/>
      </w:r>
      <w:r>
        <w:rPr>
          <w:rFonts w:ascii="Calibri" w:hAnsi="Calibri" w:cs="Calibri"/>
        </w:rPr>
        <w:instrText xml:space="preserve">HYPERLINK \l Par103  </w:instrText>
      </w:r>
      <w:r>
        <w:rPr>
          <w:rFonts w:ascii="Calibri" w:hAnsi="Calibri" w:cs="Calibri"/>
        </w:rPr>
        <w:fldChar w:fldCharType="separate"/>
      </w:r>
      <w:r>
        <w:rPr>
          <w:rFonts w:ascii="Calibri" w:hAnsi="Calibri" w:cs="Calibri"/>
          <w:color w:val="0000FF"/>
        </w:rPr>
        <w:t>пунктом 34</w:t>
      </w:r>
      <w:r>
        <w:rPr>
          <w:rFonts w:ascii="Calibri" w:hAnsi="Calibri" w:cs="Calibri"/>
        </w:rPr>
        <w:fldChar w:fldCharType="end"/>
      </w:r>
      <w:r>
        <w:rPr>
          <w:rFonts w:ascii="Calibri" w:hAnsi="Calibri" w:cs="Calibri"/>
        </w:rPr>
        <w:t xml:space="preserve"> настоящего Положения вносит изменения в протокол, составленный в ходе закупки, и размещает измененные электронные виды документов, предусмотренных </w:t>
      </w:r>
      <w:r>
        <w:rPr>
          <w:rFonts w:ascii="Calibri" w:hAnsi="Calibri" w:cs="Calibri"/>
        </w:rPr>
        <w:fldChar w:fldCharType="begin"/>
      </w:r>
      <w:r>
        <w:rPr>
          <w:rFonts w:ascii="Calibri" w:hAnsi="Calibri" w:cs="Calibri"/>
        </w:rPr>
        <w:instrText xml:space="preserve">HYPERLINK \l Par104  </w:instrText>
      </w:r>
      <w:r>
        <w:rPr>
          <w:rFonts w:ascii="Calibri" w:hAnsi="Calibri" w:cs="Calibri"/>
        </w:rPr>
        <w:fldChar w:fldCharType="separate"/>
      </w:r>
      <w:r>
        <w:rPr>
          <w:rFonts w:ascii="Calibri" w:hAnsi="Calibri" w:cs="Calibri"/>
          <w:color w:val="0000FF"/>
        </w:rPr>
        <w:t>пунктом 35</w:t>
      </w:r>
      <w:r>
        <w:rPr>
          <w:rFonts w:ascii="Calibri" w:hAnsi="Calibri" w:cs="Calibri"/>
        </w:rPr>
        <w:fldChar w:fldCharType="end"/>
      </w:r>
      <w:r>
        <w:rPr>
          <w:rFonts w:ascii="Calibri" w:hAnsi="Calibri" w:cs="Calibri"/>
        </w:rPr>
        <w:t xml:space="preserve"> настоящего Положения, а также размещает электронный вид документа, предусмотренного </w:t>
      </w:r>
      <w:r>
        <w:rPr>
          <w:rFonts w:ascii="Calibri" w:hAnsi="Calibri" w:cs="Calibri"/>
        </w:rPr>
        <w:fldChar w:fldCharType="begin"/>
      </w:r>
      <w:r>
        <w:rPr>
          <w:rFonts w:ascii="Calibri" w:hAnsi="Calibri" w:cs="Calibri"/>
        </w:rPr>
        <w:instrText xml:space="preserve">HYPERLINK \l Par36  </w:instrText>
      </w:r>
      <w:r>
        <w:rPr>
          <w:rFonts w:ascii="Calibri" w:hAnsi="Calibri" w:cs="Calibri"/>
        </w:rPr>
        <w:fldChar w:fldCharType="separate"/>
      </w:r>
      <w:r>
        <w:rPr>
          <w:rFonts w:ascii="Calibri" w:hAnsi="Calibri" w:cs="Calibri"/>
          <w:color w:val="0000FF"/>
        </w:rPr>
        <w:t>пунктом 5</w:t>
      </w:r>
      <w:r>
        <w:rPr>
          <w:rFonts w:ascii="Calibri" w:hAnsi="Calibri" w:cs="Calibri"/>
        </w:rPr>
        <w:fldChar w:fldCharType="end"/>
      </w:r>
      <w:r>
        <w:rPr>
          <w:rFonts w:ascii="Calibri" w:hAnsi="Calibri" w:cs="Calibri"/>
        </w:rPr>
        <w:t xml:space="preserve"> настоящего Положения.</w:t>
      </w:r>
      <w:proofErr w:type="gramEnd"/>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Измененный протокол, составленный в ходе закупки, считается размещенным на официальном сайте надлежащим образом после размещения в соответствии с </w:t>
      </w:r>
      <w:r>
        <w:rPr>
          <w:rFonts w:ascii="Calibri" w:hAnsi="Calibri" w:cs="Calibri"/>
        </w:rPr>
        <w:fldChar w:fldCharType="begin"/>
      </w:r>
      <w:r>
        <w:rPr>
          <w:rFonts w:ascii="Calibri" w:hAnsi="Calibri" w:cs="Calibri"/>
        </w:rPr>
        <w:instrText xml:space="preserve">HYPERLINK \l Par35  </w:instrText>
      </w:r>
      <w:r>
        <w:rPr>
          <w:rFonts w:ascii="Calibri" w:hAnsi="Calibri" w:cs="Calibri"/>
        </w:rPr>
        <w:fldChar w:fldCharType="separate"/>
      </w:r>
      <w:r>
        <w:rPr>
          <w:rFonts w:ascii="Calibri" w:hAnsi="Calibri" w:cs="Calibri"/>
          <w:color w:val="0000FF"/>
        </w:rPr>
        <w:t>пунктом 4</w:t>
      </w:r>
      <w:r>
        <w:rPr>
          <w:rFonts w:ascii="Calibri" w:hAnsi="Calibri" w:cs="Calibri"/>
        </w:rPr>
        <w:fldChar w:fldCharType="end"/>
      </w:r>
      <w:r>
        <w:rPr>
          <w:rFonts w:ascii="Calibri" w:hAnsi="Calibri" w:cs="Calibri"/>
        </w:rPr>
        <w:t xml:space="preserve"> настоящего Положения в общедоступной части официального сайта документов, предусмотренных </w:t>
      </w:r>
      <w:r>
        <w:rPr>
          <w:rFonts w:ascii="Calibri" w:hAnsi="Calibri" w:cs="Calibri"/>
        </w:rPr>
        <w:fldChar w:fldCharType="begin"/>
      </w:r>
      <w:r>
        <w:rPr>
          <w:rFonts w:ascii="Calibri" w:hAnsi="Calibri" w:cs="Calibri"/>
        </w:rPr>
        <w:instrText xml:space="preserve">HYPERLINK \l Par106  </w:instrText>
      </w:r>
      <w:r>
        <w:rPr>
          <w:rFonts w:ascii="Calibri" w:hAnsi="Calibri" w:cs="Calibri"/>
        </w:rPr>
        <w:fldChar w:fldCharType="separate"/>
      </w:r>
      <w:r>
        <w:rPr>
          <w:rFonts w:ascii="Calibri" w:hAnsi="Calibri" w:cs="Calibri"/>
          <w:color w:val="0000FF"/>
        </w:rPr>
        <w:t>пунктом 37</w:t>
      </w:r>
      <w:r>
        <w:rPr>
          <w:rFonts w:ascii="Calibri" w:hAnsi="Calibri" w:cs="Calibri"/>
        </w:rPr>
        <w:fldChar w:fldCharType="end"/>
      </w:r>
      <w:r>
        <w:rPr>
          <w:rFonts w:ascii="Calibri" w:hAnsi="Calibri" w:cs="Calibri"/>
        </w:rPr>
        <w:t xml:space="preserve"> настоящего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17" w:name="Par108"/>
      <w:bookmarkEnd w:id="17"/>
      <w:r>
        <w:rPr>
          <w:rFonts w:ascii="Calibri" w:hAnsi="Calibri" w:cs="Calibri"/>
        </w:rPr>
        <w:t>39. По окончании проведения процедуры закупки представитель заказчика в закрытой части официального сайта с помощью функционала официального сайта при необходимости может сформировать документ, содержащий следующие сведения о договоре:</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объеме, цене закупаемых товаров, работ, услуг;</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сроках исполнения договора;</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участнике закупки, с которым заключается договор.</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18" w:name="Par112"/>
      <w:bookmarkEnd w:id="18"/>
      <w:r>
        <w:rPr>
          <w:rFonts w:ascii="Calibri" w:hAnsi="Calibri" w:cs="Calibri"/>
        </w:rPr>
        <w:t xml:space="preserve">40. Вместе с документом, содержащим сведения о договоре, представитель заказчика может </w:t>
      </w:r>
      <w:proofErr w:type="gramStart"/>
      <w:r>
        <w:rPr>
          <w:rFonts w:ascii="Calibri" w:hAnsi="Calibri" w:cs="Calibri"/>
        </w:rPr>
        <w:t>разместить</w:t>
      </w:r>
      <w:proofErr w:type="gramEnd"/>
      <w:r>
        <w:rPr>
          <w:rFonts w:ascii="Calibri" w:hAnsi="Calibri" w:cs="Calibri"/>
        </w:rPr>
        <w:t xml:space="preserve"> электронный вид такого договора и (или) его графический вид, другие документы в электронном и (или) в графическом виде, предусмотренные положением о закупке, размещенным на официальном сайте.</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Документ, содержащий сведения о договоре, считается размещенным на официальном сайте надлежащим образом после размещения в соответствии с </w:t>
      </w:r>
      <w:r>
        <w:rPr>
          <w:rFonts w:ascii="Calibri" w:hAnsi="Calibri" w:cs="Calibri"/>
        </w:rPr>
        <w:fldChar w:fldCharType="begin"/>
      </w:r>
      <w:r>
        <w:rPr>
          <w:rFonts w:ascii="Calibri" w:hAnsi="Calibri" w:cs="Calibri"/>
        </w:rPr>
        <w:instrText xml:space="preserve">HYPERLINK \l Par35  </w:instrText>
      </w:r>
      <w:r>
        <w:rPr>
          <w:rFonts w:ascii="Calibri" w:hAnsi="Calibri" w:cs="Calibri"/>
        </w:rPr>
        <w:fldChar w:fldCharType="separate"/>
      </w:r>
      <w:r>
        <w:rPr>
          <w:rFonts w:ascii="Calibri" w:hAnsi="Calibri" w:cs="Calibri"/>
          <w:color w:val="0000FF"/>
        </w:rPr>
        <w:t>пунктом 4</w:t>
      </w:r>
      <w:r>
        <w:rPr>
          <w:rFonts w:ascii="Calibri" w:hAnsi="Calibri" w:cs="Calibri"/>
        </w:rPr>
        <w:fldChar w:fldCharType="end"/>
      </w:r>
      <w:r>
        <w:rPr>
          <w:rFonts w:ascii="Calibri" w:hAnsi="Calibri" w:cs="Calibri"/>
        </w:rPr>
        <w:t xml:space="preserve"> настоящего Положения в общедоступной части официального сайта документа, содержащего сведения о договоре, и размещенных с ним документов, предусмотренных </w:t>
      </w:r>
      <w:r>
        <w:rPr>
          <w:rFonts w:ascii="Calibri" w:hAnsi="Calibri" w:cs="Calibri"/>
        </w:rPr>
        <w:fldChar w:fldCharType="begin"/>
      </w:r>
      <w:r>
        <w:rPr>
          <w:rFonts w:ascii="Calibri" w:hAnsi="Calibri" w:cs="Calibri"/>
        </w:rPr>
        <w:instrText xml:space="preserve">HYPERLINK \l Par112  </w:instrText>
      </w:r>
      <w:r>
        <w:rPr>
          <w:rFonts w:ascii="Calibri" w:hAnsi="Calibri" w:cs="Calibri"/>
        </w:rPr>
        <w:fldChar w:fldCharType="separate"/>
      </w:r>
      <w:r>
        <w:rPr>
          <w:rFonts w:ascii="Calibri" w:hAnsi="Calibri" w:cs="Calibri"/>
          <w:color w:val="0000FF"/>
        </w:rPr>
        <w:t>пунктом 40</w:t>
      </w:r>
      <w:r>
        <w:rPr>
          <w:rFonts w:ascii="Calibri" w:hAnsi="Calibri" w:cs="Calibri"/>
        </w:rPr>
        <w:fldChar w:fldCharType="end"/>
      </w:r>
      <w:r>
        <w:rPr>
          <w:rFonts w:ascii="Calibri" w:hAnsi="Calibri" w:cs="Calibri"/>
        </w:rPr>
        <w:t xml:space="preserve"> настоящего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19" w:name="Par114"/>
      <w:bookmarkEnd w:id="19"/>
      <w:r>
        <w:rPr>
          <w:rFonts w:ascii="Calibri" w:hAnsi="Calibri" w:cs="Calibri"/>
        </w:rPr>
        <w:t xml:space="preserve">42. В случае если при заключении и исполнении договора изменяются объем, цена закупаемых товаров, работ, услуг или сроки исполнения договора по сравнению с данными, указанными в протоколе, составленном по результатам закупки, информация об изменении договора с указанием измененных условий договора формируется в закрытой части официального сайта представителем заказчика. Вместе с информацией об изменении договора представитель заказчика при необходимости может </w:t>
      </w:r>
      <w:proofErr w:type="gramStart"/>
      <w:r>
        <w:rPr>
          <w:rFonts w:ascii="Calibri" w:hAnsi="Calibri" w:cs="Calibri"/>
        </w:rPr>
        <w:t>разместить</w:t>
      </w:r>
      <w:proofErr w:type="gramEnd"/>
      <w:r>
        <w:rPr>
          <w:rFonts w:ascii="Calibri" w:hAnsi="Calibri" w:cs="Calibri"/>
        </w:rPr>
        <w:t xml:space="preserve"> электронную версию дополнительного соглашения о внесении изменений в договор и (или) его графическое изображение, другие документы в электронном виде, предусмотренные положением о закупке, размещенном на официальном сайте.</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20" w:name="Par115"/>
      <w:bookmarkEnd w:id="20"/>
      <w:r>
        <w:rPr>
          <w:rFonts w:ascii="Calibri" w:hAnsi="Calibri" w:cs="Calibri"/>
        </w:rPr>
        <w:t xml:space="preserve">43. </w:t>
      </w:r>
      <w:proofErr w:type="gramStart"/>
      <w:r>
        <w:rPr>
          <w:rFonts w:ascii="Calibri" w:hAnsi="Calibri" w:cs="Calibri"/>
        </w:rPr>
        <w:t xml:space="preserve">Для внесения изменений в сведения о договоре представитель заказчика в соответствии с </w:t>
      </w:r>
      <w:r>
        <w:rPr>
          <w:rFonts w:ascii="Calibri" w:hAnsi="Calibri" w:cs="Calibri"/>
        </w:rPr>
        <w:fldChar w:fldCharType="begin"/>
      </w:r>
      <w:r>
        <w:rPr>
          <w:rFonts w:ascii="Calibri" w:hAnsi="Calibri" w:cs="Calibri"/>
        </w:rPr>
        <w:instrText xml:space="preserve">HYPERLINK \l Par108  </w:instrText>
      </w:r>
      <w:r>
        <w:rPr>
          <w:rFonts w:ascii="Calibri" w:hAnsi="Calibri" w:cs="Calibri"/>
        </w:rPr>
        <w:fldChar w:fldCharType="separate"/>
      </w:r>
      <w:r>
        <w:rPr>
          <w:rFonts w:ascii="Calibri" w:hAnsi="Calibri" w:cs="Calibri"/>
          <w:color w:val="0000FF"/>
        </w:rPr>
        <w:t>пунктом 39</w:t>
      </w:r>
      <w:r>
        <w:rPr>
          <w:rFonts w:ascii="Calibri" w:hAnsi="Calibri" w:cs="Calibri"/>
        </w:rPr>
        <w:fldChar w:fldCharType="end"/>
      </w:r>
      <w:proofErr w:type="gramEnd"/>
      <w:r>
        <w:rPr>
          <w:rFonts w:ascii="Calibri" w:hAnsi="Calibri" w:cs="Calibri"/>
        </w:rPr>
        <w:t xml:space="preserve"> настоящего Положения вносит изменения в сведения о договоре и (или) размещает измененные электронные и (или) графические виды документов, предусмотренных </w:t>
      </w:r>
      <w:r>
        <w:rPr>
          <w:rFonts w:ascii="Calibri" w:hAnsi="Calibri" w:cs="Calibri"/>
        </w:rPr>
        <w:fldChar w:fldCharType="begin"/>
      </w:r>
      <w:r>
        <w:rPr>
          <w:rFonts w:ascii="Calibri" w:hAnsi="Calibri" w:cs="Calibri"/>
        </w:rPr>
        <w:instrText xml:space="preserve">HYPERLINK \l Par112  </w:instrText>
      </w:r>
      <w:r>
        <w:rPr>
          <w:rFonts w:ascii="Calibri" w:hAnsi="Calibri" w:cs="Calibri"/>
        </w:rPr>
        <w:fldChar w:fldCharType="separate"/>
      </w:r>
      <w:r>
        <w:rPr>
          <w:rFonts w:ascii="Calibri" w:hAnsi="Calibri" w:cs="Calibri"/>
          <w:color w:val="0000FF"/>
        </w:rPr>
        <w:t>пунктом 40</w:t>
      </w:r>
      <w:r>
        <w:rPr>
          <w:rFonts w:ascii="Calibri" w:hAnsi="Calibri" w:cs="Calibri"/>
        </w:rPr>
        <w:fldChar w:fldCharType="end"/>
      </w:r>
      <w:r>
        <w:rPr>
          <w:rFonts w:ascii="Calibri" w:hAnsi="Calibri" w:cs="Calibri"/>
        </w:rPr>
        <w:t xml:space="preserve"> настоящего Положения, а также размещает электронный вид документа, предусмотренного </w:t>
      </w:r>
      <w:r>
        <w:rPr>
          <w:rFonts w:ascii="Calibri" w:hAnsi="Calibri" w:cs="Calibri"/>
        </w:rPr>
        <w:fldChar w:fldCharType="begin"/>
      </w:r>
      <w:r>
        <w:rPr>
          <w:rFonts w:ascii="Calibri" w:hAnsi="Calibri" w:cs="Calibri"/>
        </w:rPr>
        <w:instrText xml:space="preserve">HYPERLINK \l Par36  </w:instrText>
      </w:r>
      <w:r>
        <w:rPr>
          <w:rFonts w:ascii="Calibri" w:hAnsi="Calibri" w:cs="Calibri"/>
        </w:rPr>
        <w:fldChar w:fldCharType="separate"/>
      </w:r>
      <w:r>
        <w:rPr>
          <w:rFonts w:ascii="Calibri" w:hAnsi="Calibri" w:cs="Calibri"/>
          <w:color w:val="0000FF"/>
        </w:rPr>
        <w:t>пунктом 5</w:t>
      </w:r>
      <w:r>
        <w:rPr>
          <w:rFonts w:ascii="Calibri" w:hAnsi="Calibri" w:cs="Calibri"/>
        </w:rPr>
        <w:fldChar w:fldCharType="end"/>
      </w:r>
      <w:r>
        <w:rPr>
          <w:rFonts w:ascii="Calibri" w:hAnsi="Calibri" w:cs="Calibri"/>
        </w:rPr>
        <w:t xml:space="preserve"> настоящего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Изменения в сведения о договоре считаются размещенными на официальном сайте надлежащим образом после размещения в соответствии с </w:t>
      </w:r>
      <w:r>
        <w:rPr>
          <w:rFonts w:ascii="Calibri" w:hAnsi="Calibri" w:cs="Calibri"/>
        </w:rPr>
        <w:fldChar w:fldCharType="begin"/>
      </w:r>
      <w:r>
        <w:rPr>
          <w:rFonts w:ascii="Calibri" w:hAnsi="Calibri" w:cs="Calibri"/>
        </w:rPr>
        <w:instrText xml:space="preserve">HYPERLINK \l Par35  </w:instrText>
      </w:r>
      <w:r>
        <w:rPr>
          <w:rFonts w:ascii="Calibri" w:hAnsi="Calibri" w:cs="Calibri"/>
        </w:rPr>
        <w:fldChar w:fldCharType="separate"/>
      </w:r>
      <w:r>
        <w:rPr>
          <w:rFonts w:ascii="Calibri" w:hAnsi="Calibri" w:cs="Calibri"/>
          <w:color w:val="0000FF"/>
        </w:rPr>
        <w:t>пунктом 4</w:t>
      </w:r>
      <w:r>
        <w:rPr>
          <w:rFonts w:ascii="Calibri" w:hAnsi="Calibri" w:cs="Calibri"/>
        </w:rPr>
        <w:fldChar w:fldCharType="end"/>
      </w:r>
      <w:r>
        <w:rPr>
          <w:rFonts w:ascii="Calibri" w:hAnsi="Calibri" w:cs="Calibri"/>
        </w:rPr>
        <w:t xml:space="preserve"> настоящего Положения в общедоступной части официального сайта документов, предусмотренных </w:t>
      </w:r>
      <w:r>
        <w:rPr>
          <w:rFonts w:ascii="Calibri" w:hAnsi="Calibri" w:cs="Calibri"/>
        </w:rPr>
        <w:fldChar w:fldCharType="begin"/>
      </w:r>
      <w:r>
        <w:rPr>
          <w:rFonts w:ascii="Calibri" w:hAnsi="Calibri" w:cs="Calibri"/>
        </w:rPr>
        <w:instrText xml:space="preserve">HYPERLINK \l Par114  </w:instrText>
      </w:r>
      <w:r>
        <w:rPr>
          <w:rFonts w:ascii="Calibri" w:hAnsi="Calibri" w:cs="Calibri"/>
        </w:rPr>
        <w:fldChar w:fldCharType="separate"/>
      </w:r>
      <w:r>
        <w:rPr>
          <w:rFonts w:ascii="Calibri" w:hAnsi="Calibri" w:cs="Calibri"/>
          <w:color w:val="0000FF"/>
        </w:rPr>
        <w:t>пунктами 42</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\l Par115  </w:instrText>
      </w:r>
      <w:r>
        <w:rPr>
          <w:rFonts w:ascii="Calibri" w:hAnsi="Calibri" w:cs="Calibri"/>
        </w:rPr>
        <w:fldChar w:fldCharType="separate"/>
      </w:r>
      <w:r>
        <w:rPr>
          <w:rFonts w:ascii="Calibri" w:hAnsi="Calibri" w:cs="Calibri"/>
          <w:color w:val="0000FF"/>
        </w:rPr>
        <w:t>43</w:t>
      </w:r>
      <w:r>
        <w:rPr>
          <w:rFonts w:ascii="Calibri" w:hAnsi="Calibri" w:cs="Calibri"/>
        </w:rPr>
        <w:fldChar w:fldCharType="end"/>
      </w:r>
      <w:r>
        <w:rPr>
          <w:rFonts w:ascii="Calibri" w:hAnsi="Calibri" w:cs="Calibri"/>
        </w:rPr>
        <w:t xml:space="preserve"> настоящего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p>
    <w:p w:rsidR="004D2945" w:rsidRDefault="004D294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размещения отчетности о заключенных договорах</w:t>
      </w:r>
    </w:p>
    <w:p w:rsidR="004D2945" w:rsidRDefault="004D2945">
      <w:pPr>
        <w:widowControl w:val="0"/>
        <w:autoSpaceDE w:val="0"/>
        <w:autoSpaceDN w:val="0"/>
        <w:adjustRightInd w:val="0"/>
        <w:spacing w:after="0" w:line="240" w:lineRule="auto"/>
        <w:ind w:firstLine="540"/>
        <w:jc w:val="both"/>
        <w:rPr>
          <w:rFonts w:ascii="Calibri" w:hAnsi="Calibri" w:cs="Calibri"/>
        </w:rPr>
      </w:pP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21" w:name="Par120"/>
      <w:bookmarkEnd w:id="21"/>
      <w:r>
        <w:rPr>
          <w:rFonts w:ascii="Calibri" w:hAnsi="Calibri" w:cs="Calibri"/>
        </w:rPr>
        <w:t xml:space="preserve">45. </w:t>
      </w:r>
      <w:proofErr w:type="gramStart"/>
      <w:r>
        <w:rPr>
          <w:rFonts w:ascii="Calibri" w:hAnsi="Calibri" w:cs="Calibri"/>
        </w:rPr>
        <w:t xml:space="preserve">Для размещения на официальном сайте документа, содержащего сведения о количестве и об общей стоимости договоров, заключенных заказчиком по результатам закупки товаров, работ, услуг, представитель заказчика в закрытой части официального сайта с помощью функционала официального сайта редактирует сформированные в соответствии с </w:t>
      </w:r>
      <w:r>
        <w:rPr>
          <w:rFonts w:ascii="Calibri" w:hAnsi="Calibri" w:cs="Calibri"/>
        </w:rPr>
        <w:fldChar w:fldCharType="begin"/>
      </w:r>
      <w:r>
        <w:rPr>
          <w:rFonts w:ascii="Calibri" w:hAnsi="Calibri" w:cs="Calibri"/>
        </w:rPr>
        <w:instrText xml:space="preserve">HYPERLINK \l Par108  </w:instrText>
      </w:r>
      <w:r>
        <w:rPr>
          <w:rFonts w:ascii="Calibri" w:hAnsi="Calibri" w:cs="Calibri"/>
        </w:rPr>
        <w:fldChar w:fldCharType="separate"/>
      </w:r>
      <w:r>
        <w:rPr>
          <w:rFonts w:ascii="Calibri" w:hAnsi="Calibri" w:cs="Calibri"/>
          <w:color w:val="0000FF"/>
        </w:rPr>
        <w:t>пунктом 39</w:t>
      </w:r>
      <w:r>
        <w:rPr>
          <w:rFonts w:ascii="Calibri" w:hAnsi="Calibri" w:cs="Calibri"/>
        </w:rPr>
        <w:fldChar w:fldCharType="end"/>
      </w:r>
      <w:r>
        <w:rPr>
          <w:rFonts w:ascii="Calibri" w:hAnsi="Calibri" w:cs="Calibri"/>
        </w:rPr>
        <w:t xml:space="preserve"> настоящего Положения сведения о договорах, формируя документ, содержащий сведения о количестве и об общей стоимости договоров, заключенных заказчиком</w:t>
      </w:r>
      <w:proofErr w:type="gramEnd"/>
      <w:r>
        <w:rPr>
          <w:rFonts w:ascii="Calibri" w:hAnsi="Calibri" w:cs="Calibri"/>
        </w:rPr>
        <w:t xml:space="preserve"> по результатам закупки товаров, работ, услуг, и (или) формирует с использованием функционала официального сайта в закрытой части официального сайта документ, содержащий сведения о количестве и об общей стоимости договоров, заключенных заказчиком по результатам закупки товаров, работ, услуг.</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Документ, содержащий сведения о количестве и об общей стоимости договоров, заключенных заказчиком по результатам закупки товаров, работ, услуг, считается размещенным на официальном сайте надлежащим образом после размещения в соответствии с </w:t>
      </w:r>
      <w:r>
        <w:rPr>
          <w:rFonts w:ascii="Calibri" w:hAnsi="Calibri" w:cs="Calibri"/>
        </w:rPr>
        <w:fldChar w:fldCharType="begin"/>
      </w:r>
      <w:r>
        <w:rPr>
          <w:rFonts w:ascii="Calibri" w:hAnsi="Calibri" w:cs="Calibri"/>
        </w:rPr>
        <w:instrText xml:space="preserve">HYPERLINK \l Par35  </w:instrText>
      </w:r>
      <w:r>
        <w:rPr>
          <w:rFonts w:ascii="Calibri" w:hAnsi="Calibri" w:cs="Calibri"/>
        </w:rPr>
        <w:fldChar w:fldCharType="separate"/>
      </w:r>
      <w:r>
        <w:rPr>
          <w:rFonts w:ascii="Calibri" w:hAnsi="Calibri" w:cs="Calibri"/>
          <w:color w:val="0000FF"/>
        </w:rPr>
        <w:t>пунктом 4</w:t>
      </w:r>
      <w:r>
        <w:rPr>
          <w:rFonts w:ascii="Calibri" w:hAnsi="Calibri" w:cs="Calibri"/>
        </w:rPr>
        <w:fldChar w:fldCharType="end"/>
      </w:r>
      <w:r>
        <w:rPr>
          <w:rFonts w:ascii="Calibri" w:hAnsi="Calibri" w:cs="Calibri"/>
        </w:rPr>
        <w:t xml:space="preserve"> настоящего Положения в общедоступной части официального сайта документа, сформированного в соответствии с </w:t>
      </w:r>
      <w:r>
        <w:rPr>
          <w:rFonts w:ascii="Calibri" w:hAnsi="Calibri" w:cs="Calibri"/>
        </w:rPr>
        <w:fldChar w:fldCharType="begin"/>
      </w:r>
      <w:r>
        <w:rPr>
          <w:rFonts w:ascii="Calibri" w:hAnsi="Calibri" w:cs="Calibri"/>
        </w:rPr>
        <w:instrText xml:space="preserve">HYPERLINK \l Par120  </w:instrText>
      </w:r>
      <w:r>
        <w:rPr>
          <w:rFonts w:ascii="Calibri" w:hAnsi="Calibri" w:cs="Calibri"/>
        </w:rPr>
        <w:fldChar w:fldCharType="separate"/>
      </w:r>
      <w:r>
        <w:rPr>
          <w:rFonts w:ascii="Calibri" w:hAnsi="Calibri" w:cs="Calibri"/>
          <w:color w:val="0000FF"/>
        </w:rPr>
        <w:t>пунктом 45</w:t>
      </w:r>
      <w:r>
        <w:rPr>
          <w:rFonts w:ascii="Calibri" w:hAnsi="Calibri" w:cs="Calibri"/>
        </w:rPr>
        <w:fldChar w:fldCharType="end"/>
      </w:r>
      <w:r>
        <w:rPr>
          <w:rFonts w:ascii="Calibri" w:hAnsi="Calibri" w:cs="Calibri"/>
        </w:rPr>
        <w:t xml:space="preserve"> </w:t>
      </w:r>
      <w:r>
        <w:rPr>
          <w:rFonts w:ascii="Calibri" w:hAnsi="Calibri" w:cs="Calibri"/>
        </w:rPr>
        <w:lastRenderedPageBreak/>
        <w:t>настоящего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22" w:name="Par122"/>
      <w:bookmarkEnd w:id="22"/>
      <w:r>
        <w:rPr>
          <w:rFonts w:ascii="Calibri" w:hAnsi="Calibri" w:cs="Calibri"/>
        </w:rPr>
        <w:t xml:space="preserve">47. </w:t>
      </w:r>
      <w:proofErr w:type="gramStart"/>
      <w:r>
        <w:rPr>
          <w:rFonts w:ascii="Calibri" w:hAnsi="Calibri" w:cs="Calibri"/>
        </w:rPr>
        <w:t xml:space="preserve">Для размещения на официальном сайте документа, содержащего сведения о количестве и об общей стоимости договоров, заключенных заказчиком по результатам закупки товаров, работ, услуг у единственного поставщика (исполнителя, подрядчика), представитель заказчика в закрытой части официального сайта с помощью функционала официального сайта редактирует сформированный в соответствии с </w:t>
      </w:r>
      <w:r>
        <w:rPr>
          <w:rFonts w:ascii="Calibri" w:hAnsi="Calibri" w:cs="Calibri"/>
        </w:rPr>
        <w:fldChar w:fldCharType="begin"/>
      </w:r>
      <w:r>
        <w:rPr>
          <w:rFonts w:ascii="Calibri" w:hAnsi="Calibri" w:cs="Calibri"/>
        </w:rPr>
        <w:instrText xml:space="preserve">HYPERLINK \l Par108  </w:instrText>
      </w:r>
      <w:r>
        <w:rPr>
          <w:rFonts w:ascii="Calibri" w:hAnsi="Calibri" w:cs="Calibri"/>
        </w:rPr>
        <w:fldChar w:fldCharType="separate"/>
      </w:r>
      <w:r>
        <w:rPr>
          <w:rFonts w:ascii="Calibri" w:hAnsi="Calibri" w:cs="Calibri"/>
          <w:color w:val="0000FF"/>
        </w:rPr>
        <w:t>пунктом 39</w:t>
      </w:r>
      <w:r>
        <w:rPr>
          <w:rFonts w:ascii="Calibri" w:hAnsi="Calibri" w:cs="Calibri"/>
        </w:rPr>
        <w:fldChar w:fldCharType="end"/>
      </w:r>
      <w:r>
        <w:rPr>
          <w:rFonts w:ascii="Calibri" w:hAnsi="Calibri" w:cs="Calibri"/>
        </w:rPr>
        <w:t xml:space="preserve"> настоящего Положения документ, содержащий сведения о договорах, формируя документ, содержащий сведения о количестве</w:t>
      </w:r>
      <w:proofErr w:type="gramEnd"/>
      <w:r>
        <w:rPr>
          <w:rFonts w:ascii="Calibri" w:hAnsi="Calibri" w:cs="Calibri"/>
        </w:rPr>
        <w:t xml:space="preserve"> </w:t>
      </w:r>
      <w:proofErr w:type="gramStart"/>
      <w:r>
        <w:rPr>
          <w:rFonts w:ascii="Calibri" w:hAnsi="Calibri" w:cs="Calibri"/>
        </w:rPr>
        <w:t>и об общей стоимости договоров, заключенных заказчиком по результатам закупки товаров, работ, услуг у единственного поставщика (исполнителя, подрядчика), и (или) формирует с использованием функционала официального сайта в закрытой части официального сайта документ, содержащий сведения о количестве и об общей стоимости договоров, заключенных заказчиком по результатам закупки товаров, работ, услуг у единственного поставщика (исполнителя, подрядчика).</w:t>
      </w:r>
      <w:proofErr w:type="gramEnd"/>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 xml:space="preserve">Документ, содержащий сведения о количестве и об общей стоимости договоров, заключенных заказчиком по результатам закупки товаров, работ, услуг у единственного поставщика (исполнителя, подрядчика), считается размещенным на официальном сайте надлежащим образом после размещения в соответствии с </w:t>
      </w:r>
      <w:r>
        <w:rPr>
          <w:rFonts w:ascii="Calibri" w:hAnsi="Calibri" w:cs="Calibri"/>
        </w:rPr>
        <w:fldChar w:fldCharType="begin"/>
      </w:r>
      <w:r>
        <w:rPr>
          <w:rFonts w:ascii="Calibri" w:hAnsi="Calibri" w:cs="Calibri"/>
        </w:rPr>
        <w:instrText xml:space="preserve">HYPERLINK \l Par35  </w:instrText>
      </w:r>
      <w:r>
        <w:rPr>
          <w:rFonts w:ascii="Calibri" w:hAnsi="Calibri" w:cs="Calibri"/>
        </w:rPr>
        <w:fldChar w:fldCharType="separate"/>
      </w:r>
      <w:r>
        <w:rPr>
          <w:rFonts w:ascii="Calibri" w:hAnsi="Calibri" w:cs="Calibri"/>
          <w:color w:val="0000FF"/>
        </w:rPr>
        <w:t>пунктом 4</w:t>
      </w:r>
      <w:r>
        <w:rPr>
          <w:rFonts w:ascii="Calibri" w:hAnsi="Calibri" w:cs="Calibri"/>
        </w:rPr>
        <w:fldChar w:fldCharType="end"/>
      </w:r>
      <w:r>
        <w:rPr>
          <w:rFonts w:ascii="Calibri" w:hAnsi="Calibri" w:cs="Calibri"/>
        </w:rPr>
        <w:t xml:space="preserve"> настоящего Положения в общедоступной части официального сайта документа, сформированного в соответствии с </w:t>
      </w:r>
      <w:r>
        <w:rPr>
          <w:rFonts w:ascii="Calibri" w:hAnsi="Calibri" w:cs="Calibri"/>
        </w:rPr>
        <w:fldChar w:fldCharType="begin"/>
      </w:r>
      <w:r>
        <w:rPr>
          <w:rFonts w:ascii="Calibri" w:hAnsi="Calibri" w:cs="Calibri"/>
        </w:rPr>
        <w:instrText xml:space="preserve">HYPERLINK \l Par122  </w:instrText>
      </w:r>
      <w:r>
        <w:rPr>
          <w:rFonts w:ascii="Calibri" w:hAnsi="Calibri" w:cs="Calibri"/>
        </w:rPr>
        <w:fldChar w:fldCharType="separate"/>
      </w:r>
      <w:r>
        <w:rPr>
          <w:rFonts w:ascii="Calibri" w:hAnsi="Calibri" w:cs="Calibri"/>
          <w:color w:val="0000FF"/>
        </w:rPr>
        <w:t>пунктом 47</w:t>
      </w:r>
      <w:r>
        <w:rPr>
          <w:rFonts w:ascii="Calibri" w:hAnsi="Calibri" w:cs="Calibri"/>
        </w:rPr>
        <w:fldChar w:fldCharType="end"/>
      </w:r>
      <w:r>
        <w:rPr>
          <w:rFonts w:ascii="Calibri" w:hAnsi="Calibri" w:cs="Calibri"/>
        </w:rPr>
        <w:t xml:space="preserve"> настоящего Положения.</w:t>
      </w:r>
      <w:proofErr w:type="gramEnd"/>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23" w:name="Par124"/>
      <w:bookmarkEnd w:id="23"/>
      <w:r>
        <w:rPr>
          <w:rFonts w:ascii="Calibri" w:hAnsi="Calibri" w:cs="Calibri"/>
        </w:rPr>
        <w:t xml:space="preserve">49. </w:t>
      </w:r>
      <w:proofErr w:type="gramStart"/>
      <w:r>
        <w:rPr>
          <w:rFonts w:ascii="Calibri" w:hAnsi="Calibri" w:cs="Calibri"/>
        </w:rPr>
        <w:t>Для размещения на официальном сайте документа, содержащего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w:t>
      </w:r>
      <w:bookmarkStart w:id="24" w:name="_GoBack"/>
      <w:bookmarkEnd w:id="24"/>
      <w:r>
        <w:rPr>
          <w:rFonts w:ascii="Calibri" w:hAnsi="Calibri" w:cs="Calibri"/>
        </w:rPr>
        <w:t xml:space="preserve">ветствии с </w:t>
      </w:r>
      <w:r>
        <w:rPr>
          <w:rFonts w:ascii="Calibri" w:hAnsi="Calibri" w:cs="Calibri"/>
        </w:rPr>
        <w:fldChar w:fldCharType="begin"/>
      </w:r>
      <w:r>
        <w:rPr>
          <w:rFonts w:ascii="Calibri" w:hAnsi="Calibri" w:cs="Calibri"/>
        </w:rPr>
        <w:instrText xml:space="preserve">HYPERLINK consultantplus://offline/ref=0E9216675E347FF5530D1DFC19EA6ECA6ADCE27BA2A7FBA87BCCB89689A315BB8688EEFEF7C75635C2yCG </w:instrText>
      </w:r>
      <w:r>
        <w:rPr>
          <w:rFonts w:ascii="Calibri" w:hAnsi="Calibri" w:cs="Calibri"/>
        </w:rPr>
        <w:fldChar w:fldCharType="separate"/>
      </w:r>
      <w:r>
        <w:rPr>
          <w:rFonts w:ascii="Calibri" w:hAnsi="Calibri" w:cs="Calibri"/>
          <w:color w:val="0000FF"/>
        </w:rPr>
        <w:t>частью 16 статьи 4</w:t>
      </w:r>
      <w:r>
        <w:rPr>
          <w:rFonts w:ascii="Calibri" w:hAnsi="Calibri" w:cs="Calibri"/>
        </w:rPr>
        <w:fldChar w:fldCharType="end"/>
      </w:r>
      <w:r>
        <w:rPr>
          <w:rFonts w:ascii="Calibri" w:hAnsi="Calibri" w:cs="Calibri"/>
        </w:rPr>
        <w:t xml:space="preserve"> Федерального закона, представитель заказчика формирует с использованием функционала официального сайта документ, содержащий сведения о количестве и об общей</w:t>
      </w:r>
      <w:proofErr w:type="gramEnd"/>
      <w:r>
        <w:rPr>
          <w:rFonts w:ascii="Calibri" w:hAnsi="Calibri" w:cs="Calibri"/>
        </w:rPr>
        <w:t xml:space="preserve">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r>
        <w:rPr>
          <w:rFonts w:ascii="Calibri" w:hAnsi="Calibri" w:cs="Calibri"/>
        </w:rPr>
        <w:fldChar w:fldCharType="begin"/>
      </w:r>
      <w:r>
        <w:rPr>
          <w:rFonts w:ascii="Calibri" w:hAnsi="Calibri" w:cs="Calibri"/>
        </w:rPr>
        <w:instrText xml:space="preserve">HYPERLINK consultantplus://offline/ref=0E9216675E347FF5530D1DFC19EA6ECA6ADCE27BA2A7FBA87BCCB89689A315BB8688EEFEF7C75635C2yCG </w:instrText>
      </w:r>
      <w:r>
        <w:rPr>
          <w:rFonts w:ascii="Calibri" w:hAnsi="Calibri" w:cs="Calibri"/>
        </w:rPr>
        <w:fldChar w:fldCharType="separate"/>
      </w:r>
      <w:r>
        <w:rPr>
          <w:rFonts w:ascii="Calibri" w:hAnsi="Calibri" w:cs="Calibri"/>
          <w:color w:val="0000FF"/>
        </w:rPr>
        <w:t>частью 16 статьи 4</w:t>
      </w:r>
      <w:r>
        <w:rPr>
          <w:rFonts w:ascii="Calibri" w:hAnsi="Calibri" w:cs="Calibri"/>
        </w:rPr>
        <w:fldChar w:fldCharType="end"/>
      </w:r>
      <w:r>
        <w:rPr>
          <w:rFonts w:ascii="Calibri" w:hAnsi="Calibri" w:cs="Calibri"/>
        </w:rPr>
        <w:t xml:space="preserve"> Федерального закона.</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proofErr w:type="gramStart"/>
      <w:r>
        <w:rPr>
          <w:rFonts w:ascii="Calibri" w:hAnsi="Calibri" w:cs="Calibri"/>
        </w:rPr>
        <w:t xml:space="preserve">Документ, содержащий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6" w:history="1">
        <w:r>
          <w:rPr>
            <w:rFonts w:ascii="Calibri" w:hAnsi="Calibri" w:cs="Calibri"/>
            <w:color w:val="0000FF"/>
          </w:rPr>
          <w:t>частью 16 статьи 4</w:t>
        </w:r>
      </w:hyperlink>
      <w:r>
        <w:rPr>
          <w:rFonts w:ascii="Calibri" w:hAnsi="Calibri" w:cs="Calibri"/>
        </w:rPr>
        <w:t xml:space="preserve"> Федерального закона, считается размещенным на официальном сайте надлежащим образом после размещения в соответствии с </w:t>
      </w:r>
      <w:hyperlink w:anchor="Par35"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w:t>
      </w:r>
      <w:proofErr w:type="gramEnd"/>
      <w:r>
        <w:rPr>
          <w:rFonts w:ascii="Calibri" w:hAnsi="Calibri" w:cs="Calibri"/>
        </w:rPr>
        <w:t xml:space="preserve"> документа, сформированного в соответствии с </w:t>
      </w:r>
      <w:hyperlink w:anchor="Par124" w:history="1">
        <w:r>
          <w:rPr>
            <w:rFonts w:ascii="Calibri" w:hAnsi="Calibri" w:cs="Calibri"/>
            <w:color w:val="0000FF"/>
          </w:rPr>
          <w:t>пунктом 49</w:t>
        </w:r>
      </w:hyperlink>
      <w:r>
        <w:rPr>
          <w:rFonts w:ascii="Calibri" w:hAnsi="Calibri" w:cs="Calibri"/>
        </w:rPr>
        <w:t xml:space="preserve"> настоящего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bookmarkStart w:id="25" w:name="Par126"/>
      <w:bookmarkEnd w:id="25"/>
      <w:r>
        <w:rPr>
          <w:rFonts w:ascii="Calibri" w:hAnsi="Calibri" w:cs="Calibri"/>
        </w:rPr>
        <w:t xml:space="preserve">51. Для внесения изменений в документы, предусмотренные </w:t>
      </w:r>
      <w:hyperlink w:anchor="Par120" w:history="1">
        <w:r>
          <w:rPr>
            <w:rFonts w:ascii="Calibri" w:hAnsi="Calibri" w:cs="Calibri"/>
            <w:color w:val="0000FF"/>
          </w:rPr>
          <w:t>пунктами 45</w:t>
        </w:r>
      </w:hyperlink>
      <w:r>
        <w:rPr>
          <w:rFonts w:ascii="Calibri" w:hAnsi="Calibri" w:cs="Calibri"/>
        </w:rPr>
        <w:t xml:space="preserve">, </w:t>
      </w:r>
      <w:hyperlink w:anchor="Par122" w:history="1">
        <w:r>
          <w:rPr>
            <w:rFonts w:ascii="Calibri" w:hAnsi="Calibri" w:cs="Calibri"/>
            <w:color w:val="0000FF"/>
          </w:rPr>
          <w:t>47</w:t>
        </w:r>
      </w:hyperlink>
      <w:r>
        <w:rPr>
          <w:rFonts w:ascii="Calibri" w:hAnsi="Calibri" w:cs="Calibri"/>
        </w:rPr>
        <w:t xml:space="preserve"> и </w:t>
      </w:r>
      <w:hyperlink w:anchor="Par124" w:history="1">
        <w:r>
          <w:rPr>
            <w:rFonts w:ascii="Calibri" w:hAnsi="Calibri" w:cs="Calibri"/>
            <w:color w:val="0000FF"/>
          </w:rPr>
          <w:t>49</w:t>
        </w:r>
      </w:hyperlink>
      <w:r>
        <w:rPr>
          <w:rFonts w:ascii="Calibri" w:hAnsi="Calibri" w:cs="Calibri"/>
        </w:rPr>
        <w:t xml:space="preserve"> настоящего Положения, представитель заказчика в соответствии с указанными пунктами формирует измененную редакцию таких документов, а также размещает электронный вид документа, предусмотренного </w:t>
      </w:r>
      <w:hyperlink w:anchor="Par36" w:history="1">
        <w:r>
          <w:rPr>
            <w:rFonts w:ascii="Calibri" w:hAnsi="Calibri" w:cs="Calibri"/>
            <w:color w:val="0000FF"/>
          </w:rPr>
          <w:t>пунктом 5</w:t>
        </w:r>
      </w:hyperlink>
      <w:r>
        <w:rPr>
          <w:rFonts w:ascii="Calibri" w:hAnsi="Calibri" w:cs="Calibri"/>
        </w:rPr>
        <w:t xml:space="preserve"> настоящего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Изменения в документы, предусмотренные </w:t>
      </w:r>
      <w:hyperlink w:anchor="Par120" w:history="1">
        <w:r>
          <w:rPr>
            <w:rFonts w:ascii="Calibri" w:hAnsi="Calibri" w:cs="Calibri"/>
            <w:color w:val="0000FF"/>
          </w:rPr>
          <w:t>пунктами 45</w:t>
        </w:r>
      </w:hyperlink>
      <w:r>
        <w:rPr>
          <w:rFonts w:ascii="Calibri" w:hAnsi="Calibri" w:cs="Calibri"/>
        </w:rPr>
        <w:t xml:space="preserve">, </w:t>
      </w:r>
      <w:hyperlink w:anchor="Par122" w:history="1">
        <w:r>
          <w:rPr>
            <w:rFonts w:ascii="Calibri" w:hAnsi="Calibri" w:cs="Calibri"/>
            <w:color w:val="0000FF"/>
          </w:rPr>
          <w:t>47</w:t>
        </w:r>
      </w:hyperlink>
      <w:r>
        <w:rPr>
          <w:rFonts w:ascii="Calibri" w:hAnsi="Calibri" w:cs="Calibri"/>
        </w:rPr>
        <w:t xml:space="preserve"> и </w:t>
      </w:r>
      <w:hyperlink w:anchor="Par124" w:history="1">
        <w:r>
          <w:rPr>
            <w:rFonts w:ascii="Calibri" w:hAnsi="Calibri" w:cs="Calibri"/>
            <w:color w:val="0000FF"/>
          </w:rPr>
          <w:t>49</w:t>
        </w:r>
      </w:hyperlink>
      <w:r>
        <w:rPr>
          <w:rFonts w:ascii="Calibri" w:hAnsi="Calibri" w:cs="Calibri"/>
        </w:rPr>
        <w:t xml:space="preserve"> настоящего Положения, считаются размещенными на официальном сайте надлежащим образом после размещения в соответствии с </w:t>
      </w:r>
      <w:hyperlink w:anchor="Par35"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документов, предусмотренных </w:t>
      </w:r>
      <w:hyperlink w:anchor="Par126" w:history="1">
        <w:r>
          <w:rPr>
            <w:rFonts w:ascii="Calibri" w:hAnsi="Calibri" w:cs="Calibri"/>
            <w:color w:val="0000FF"/>
          </w:rPr>
          <w:t>пунктом 51</w:t>
        </w:r>
      </w:hyperlink>
      <w:r>
        <w:rPr>
          <w:rFonts w:ascii="Calibri" w:hAnsi="Calibri" w:cs="Calibri"/>
        </w:rPr>
        <w:t xml:space="preserve"> настоящего Положения.</w:t>
      </w:r>
    </w:p>
    <w:p w:rsidR="004D2945" w:rsidRDefault="004D2945">
      <w:pPr>
        <w:widowControl w:val="0"/>
        <w:autoSpaceDE w:val="0"/>
        <w:autoSpaceDN w:val="0"/>
        <w:adjustRightInd w:val="0"/>
        <w:spacing w:after="0" w:line="240" w:lineRule="auto"/>
        <w:ind w:firstLine="540"/>
        <w:jc w:val="both"/>
        <w:rPr>
          <w:rFonts w:ascii="Calibri" w:hAnsi="Calibri" w:cs="Calibri"/>
        </w:rPr>
      </w:pPr>
    </w:p>
    <w:p w:rsidR="004D2945" w:rsidRDefault="004D2945">
      <w:pPr>
        <w:widowControl w:val="0"/>
        <w:autoSpaceDE w:val="0"/>
        <w:autoSpaceDN w:val="0"/>
        <w:adjustRightInd w:val="0"/>
        <w:spacing w:after="0" w:line="240" w:lineRule="auto"/>
        <w:ind w:firstLine="540"/>
        <w:jc w:val="both"/>
        <w:rPr>
          <w:rFonts w:ascii="Calibri" w:hAnsi="Calibri" w:cs="Calibri"/>
        </w:rPr>
      </w:pPr>
    </w:p>
    <w:p w:rsidR="004D2945" w:rsidRDefault="004D29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D08CC" w:rsidRDefault="001D08CC"/>
    <w:sectPr w:rsidR="001D08CC" w:rsidSect="004D2945">
      <w:pgSz w:w="11906" w:h="16838"/>
      <w:pgMar w:top="567" w:right="709" w:bottom="1134"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45"/>
    <w:rsid w:val="001D08CC"/>
    <w:rsid w:val="004D2945"/>
    <w:rsid w:val="00AA3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D2945"/>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D294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9216675E347FF5530D1DFC19EA6ECA6ADCE27BA2A7FBA87BCCB89689A315BB8688EEFEF7C75635C2yCG" TargetMode="External"/><Relationship Id="rId5" Type="http://schemas.openxmlformats.org/officeDocument/2006/relationships/hyperlink" Target="consultantplus://offline/ref=0E9216675E347FF5530D1DFC19EA6ECA6ADCE27BA2A7FBA87BCCB89689A315BB8688EEFEF7C75634C2y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3715</Words>
  <Characters>21179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SAMARA-CENTER</Company>
  <LinksUpToDate>false</LinksUpToDate>
  <CharactersWithSpaces>24845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 Юлия Сергеевна</dc:creator>
  <cp:lastModifiedBy>Родина Юлия Сергеевна</cp:lastModifiedBy>
  <cp:revision>1</cp:revision>
  <cp:lastPrinted>2012-10-24T06:50:00Z</cp:lastPrinted>
  <dcterms:created xsi:type="dcterms:W3CDTF">2012-10-24T06:50:00Z</dcterms:created>
  <dcterms:modified xsi:type="dcterms:W3CDTF">2012-10-24T06:51:00Z</dcterms:modified>
</cp:coreProperties>
</file>